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1E2E" w14:textId="34C31ECB" w:rsidR="00611880" w:rsidRPr="00EF67A9" w:rsidRDefault="009347BB" w:rsidP="00EF67A9">
      <w:pPr>
        <w:rPr>
          <w:rFonts w:asciiTheme="minorHAnsi" w:hAnsiTheme="minorHAnsi" w:cstheme="minorHAnsi"/>
          <w:color w:val="1F497D" w:themeColor="text2"/>
          <w:lang w:eastAsia="en-US"/>
        </w:rPr>
      </w:pPr>
      <w:r w:rsidRPr="009347BB">
        <w:rPr>
          <w:rFonts w:asciiTheme="minorHAnsi" w:hAnsiTheme="minorHAnsi" w:cstheme="minorHAnsi"/>
          <w:b/>
          <w:color w:val="1F497D" w:themeColor="text2"/>
          <w:sz w:val="32"/>
          <w:szCs w:val="32"/>
          <w:lang w:eastAsia="en-US"/>
        </w:rPr>
        <w:t>DESTINATION ONTARIO</w:t>
      </w:r>
      <w:r w:rsidR="00AB238B">
        <w:rPr>
          <w:rFonts w:asciiTheme="minorHAnsi" w:hAnsiTheme="minorHAnsi" w:cstheme="minorHAnsi"/>
          <w:b/>
          <w:color w:val="1F497D" w:themeColor="text2"/>
          <w:sz w:val="32"/>
          <w:szCs w:val="32"/>
          <w:lang w:eastAsia="en-US"/>
        </w:rPr>
        <w:t>:</w:t>
      </w:r>
      <w:r w:rsidRPr="009347BB">
        <w:rPr>
          <w:rFonts w:asciiTheme="minorHAnsi" w:hAnsiTheme="minorHAnsi" w:cstheme="minorHAnsi"/>
          <w:b/>
          <w:color w:val="1F497D" w:themeColor="text2"/>
          <w:sz w:val="32"/>
          <w:szCs w:val="32"/>
          <w:lang w:eastAsia="en-US"/>
        </w:rPr>
        <w:t xml:space="preserve"> </w:t>
      </w:r>
      <w:r w:rsidR="00E37C28">
        <w:rPr>
          <w:rFonts w:asciiTheme="minorHAnsi" w:hAnsiTheme="minorHAnsi" w:cstheme="minorHAnsi"/>
          <w:b/>
          <w:color w:val="00B050"/>
          <w:sz w:val="32"/>
          <w:szCs w:val="32"/>
          <w:lang w:eastAsia="en-US"/>
        </w:rPr>
        <w:t>FINISHED</w:t>
      </w:r>
      <w:r w:rsidR="00837F29" w:rsidRPr="009347BB">
        <w:rPr>
          <w:rFonts w:asciiTheme="minorHAnsi" w:hAnsiTheme="minorHAnsi" w:cstheme="minorHAnsi"/>
          <w:b/>
          <w:color w:val="1F497D" w:themeColor="text2"/>
          <w:sz w:val="32"/>
          <w:szCs w:val="32"/>
          <w:lang w:eastAsia="en-US"/>
        </w:rPr>
        <w:t xml:space="preserve"> </w:t>
      </w:r>
      <w:r w:rsidR="00A7605A" w:rsidRPr="00973282">
        <w:rPr>
          <w:rFonts w:asciiTheme="minorHAnsi" w:hAnsiTheme="minorHAnsi" w:cstheme="minorHAnsi"/>
          <w:b/>
          <w:color w:val="1F497D" w:themeColor="text2"/>
          <w:sz w:val="32"/>
          <w:szCs w:val="32"/>
          <w:lang w:eastAsia="en-US"/>
        </w:rPr>
        <w:t>CONTENT INTAKE FORM</w:t>
      </w:r>
      <w:r w:rsidR="00611880">
        <w:rPr>
          <w:rFonts w:asciiTheme="minorHAnsi" w:hAnsiTheme="minorHAnsi" w:cstheme="minorHAnsi"/>
          <w:b/>
          <w:color w:val="1F497D" w:themeColor="text2"/>
          <w:sz w:val="32"/>
          <w:szCs w:val="32"/>
          <w:lang w:eastAsia="en-US"/>
        </w:rPr>
        <w:t xml:space="preserve"> </w:t>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sidRPr="00F55ABC">
        <w:rPr>
          <w:rFonts w:asciiTheme="minorHAnsi" w:hAnsiTheme="minorHAnsi" w:cstheme="minorHAnsi"/>
          <w:color w:val="1F497D" w:themeColor="text2"/>
          <w:szCs w:val="32"/>
          <w:lang w:eastAsia="en-US"/>
        </w:rPr>
        <w:t>Your Name:</w:t>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611880">
        <w:rPr>
          <w:rFonts w:asciiTheme="minorHAnsi" w:hAnsiTheme="minorHAnsi" w:cstheme="minorHAnsi"/>
          <w:b/>
          <w:color w:val="1F497D" w:themeColor="text2"/>
          <w:sz w:val="32"/>
          <w:szCs w:val="32"/>
          <w:lang w:eastAsia="en-US"/>
        </w:rPr>
        <w:tab/>
      </w:r>
      <w:r w:rsidR="00743399">
        <w:rPr>
          <w:rFonts w:asciiTheme="minorHAnsi" w:hAnsiTheme="minorHAnsi" w:cstheme="minorHAnsi"/>
          <w:b/>
          <w:color w:val="1F497D" w:themeColor="text2"/>
          <w:sz w:val="32"/>
          <w:szCs w:val="32"/>
          <w:lang w:eastAsia="en-US"/>
        </w:rPr>
        <w:tab/>
      </w:r>
      <w:r w:rsidR="00743399">
        <w:rPr>
          <w:rFonts w:asciiTheme="minorHAnsi" w:hAnsiTheme="minorHAnsi" w:cstheme="minorHAnsi"/>
          <w:b/>
          <w:color w:val="1F497D" w:themeColor="text2"/>
          <w:sz w:val="32"/>
          <w:szCs w:val="32"/>
          <w:lang w:eastAsia="en-US"/>
        </w:rPr>
        <w:tab/>
      </w:r>
      <w:r w:rsidR="00743399">
        <w:rPr>
          <w:rFonts w:asciiTheme="minorHAnsi" w:hAnsiTheme="minorHAnsi" w:cstheme="minorHAnsi"/>
          <w:b/>
          <w:color w:val="1F497D" w:themeColor="text2"/>
          <w:sz w:val="32"/>
          <w:szCs w:val="32"/>
          <w:lang w:eastAsia="en-US"/>
        </w:rPr>
        <w:tab/>
      </w:r>
      <w:r w:rsidR="00743399">
        <w:rPr>
          <w:rFonts w:asciiTheme="minorHAnsi" w:hAnsiTheme="minorHAnsi" w:cstheme="minorHAnsi"/>
          <w:b/>
          <w:color w:val="1F497D" w:themeColor="text2"/>
          <w:sz w:val="32"/>
          <w:szCs w:val="32"/>
          <w:lang w:eastAsia="en-US"/>
        </w:rPr>
        <w:tab/>
      </w:r>
      <w:r w:rsidR="00743399">
        <w:rPr>
          <w:rFonts w:asciiTheme="minorHAnsi" w:hAnsiTheme="minorHAnsi" w:cstheme="minorHAnsi"/>
          <w:b/>
          <w:color w:val="1F497D" w:themeColor="text2"/>
          <w:sz w:val="32"/>
          <w:szCs w:val="32"/>
          <w:lang w:eastAsia="en-US"/>
        </w:rPr>
        <w:tab/>
      </w:r>
      <w:r w:rsidR="00743399">
        <w:rPr>
          <w:rFonts w:asciiTheme="minorHAnsi" w:hAnsiTheme="minorHAnsi" w:cstheme="minorHAnsi"/>
          <w:b/>
          <w:color w:val="1F497D" w:themeColor="text2"/>
          <w:sz w:val="32"/>
          <w:szCs w:val="32"/>
          <w:lang w:eastAsia="en-US"/>
        </w:rPr>
        <w:tab/>
      </w:r>
      <w:r w:rsidR="00743399">
        <w:rPr>
          <w:rFonts w:asciiTheme="minorHAnsi" w:hAnsiTheme="minorHAnsi" w:cstheme="minorHAnsi"/>
          <w:b/>
          <w:color w:val="1F497D" w:themeColor="text2"/>
          <w:sz w:val="32"/>
          <w:szCs w:val="32"/>
          <w:lang w:eastAsia="en-US"/>
        </w:rPr>
        <w:tab/>
      </w:r>
      <w:r w:rsidR="00A173CD">
        <w:rPr>
          <w:rFonts w:asciiTheme="minorHAnsi" w:hAnsiTheme="minorHAnsi" w:cstheme="minorHAnsi"/>
          <w:b/>
          <w:color w:val="1F497D" w:themeColor="text2"/>
          <w:sz w:val="32"/>
          <w:szCs w:val="32"/>
          <w:lang w:eastAsia="en-US"/>
        </w:rPr>
        <w:tab/>
      </w:r>
      <w:r w:rsidR="00AB238B" w:rsidRPr="00AB238B">
        <w:rPr>
          <w:rFonts w:asciiTheme="minorHAnsi" w:hAnsiTheme="minorHAnsi" w:cstheme="minorHAnsi"/>
          <w:color w:val="1F497D" w:themeColor="text2"/>
          <w:szCs w:val="32"/>
          <w:lang w:eastAsia="en-US"/>
        </w:rPr>
        <w:t xml:space="preserve">Your </w:t>
      </w:r>
      <w:r w:rsidR="00AB238B">
        <w:rPr>
          <w:rFonts w:asciiTheme="minorHAnsi" w:hAnsiTheme="minorHAnsi" w:cstheme="minorHAnsi"/>
          <w:color w:val="1F497D" w:themeColor="text2"/>
          <w:szCs w:val="32"/>
          <w:lang w:eastAsia="en-US"/>
        </w:rPr>
        <w:t>Organization</w:t>
      </w:r>
      <w:r w:rsidR="00611880" w:rsidRPr="00F55ABC">
        <w:rPr>
          <w:rFonts w:asciiTheme="minorHAnsi" w:hAnsiTheme="minorHAnsi" w:cstheme="minorHAnsi"/>
          <w:color w:val="1F497D" w:themeColor="text2"/>
          <w:szCs w:val="32"/>
          <w:lang w:eastAsia="en-US"/>
        </w:rPr>
        <w:t>:</w:t>
      </w:r>
    </w:p>
    <w:p w14:paraId="5DD24E19" w14:textId="77777777" w:rsidR="000261F7" w:rsidRPr="00A32BCE" w:rsidRDefault="000261F7" w:rsidP="00E37C28">
      <w:pPr>
        <w:autoSpaceDE w:val="0"/>
        <w:autoSpaceDN w:val="0"/>
        <w:rPr>
          <w:rFonts w:ascii="Calibri Light" w:hAnsi="Calibri Light" w:cs="Calibri Light"/>
          <w:color w:val="1F497D" w:themeColor="text2"/>
        </w:rPr>
      </w:pPr>
    </w:p>
    <w:p w14:paraId="3BEED24B" w14:textId="77777777" w:rsidR="00A32BCE" w:rsidRPr="00A32BCE" w:rsidRDefault="00A32BCE" w:rsidP="00A32BCE">
      <w:pPr>
        <w:autoSpaceDE w:val="0"/>
        <w:autoSpaceDN w:val="0"/>
        <w:rPr>
          <w:rFonts w:asciiTheme="minorHAnsi" w:hAnsiTheme="minorHAnsi" w:cstheme="minorHAnsi"/>
          <w:iCs/>
          <w:color w:val="1F497D" w:themeColor="text2"/>
          <w:lang w:val="en-US"/>
        </w:rPr>
      </w:pPr>
      <w:r w:rsidRPr="00A32BCE">
        <w:rPr>
          <w:rFonts w:asciiTheme="minorHAnsi" w:hAnsiTheme="minorHAnsi" w:cstheme="minorHAnsi"/>
          <w:iCs/>
          <w:color w:val="1F497D" w:themeColor="text2"/>
        </w:rPr>
        <w:t>Destination Ontario is developing marketing plans to help support the tourism industry and encourage safe travel to and around Ontario. Our approach will be in lockstep with the Government of Ontario's Framework for Reopening our Province. </w:t>
      </w:r>
      <w:r w:rsidRPr="00A32BCE">
        <w:rPr>
          <w:rFonts w:asciiTheme="minorHAnsi" w:hAnsiTheme="minorHAnsi" w:cstheme="minorHAnsi"/>
          <w:iCs/>
          <w:color w:val="1F497D" w:themeColor="text2"/>
          <w:lang w:val="en-US"/>
        </w:rPr>
        <w:t xml:space="preserve">Destination Ontario is asking you, our tourism industry partners, to share your content with us for editorial consideration. When the time is right, we want to amplify your stories. </w:t>
      </w:r>
    </w:p>
    <w:p w14:paraId="6EDE37E7" w14:textId="77777777" w:rsidR="00A32BCE" w:rsidRDefault="00A32BCE" w:rsidP="00E37C28">
      <w:pPr>
        <w:rPr>
          <w:rFonts w:ascii="Calibri" w:hAnsi="Calibri" w:cs="Calibri"/>
          <w:color w:val="1F497D" w:themeColor="text2"/>
          <w:lang w:val="en-US"/>
        </w:rPr>
      </w:pPr>
    </w:p>
    <w:p w14:paraId="206FD9A2" w14:textId="7F8D6810" w:rsidR="00E37C28" w:rsidRPr="00551CBE" w:rsidRDefault="00E37C28" w:rsidP="00E37C28">
      <w:pPr>
        <w:rPr>
          <w:rFonts w:ascii="Calibri" w:hAnsi="Calibri" w:cs="Calibri"/>
          <w:strike/>
          <w:color w:val="1F497D" w:themeColor="text2"/>
          <w:lang w:val="en-US"/>
        </w:rPr>
      </w:pPr>
      <w:r w:rsidRPr="00551CBE">
        <w:rPr>
          <w:rFonts w:ascii="Calibri" w:hAnsi="Calibri" w:cs="Calibri"/>
          <w:color w:val="1F497D" w:themeColor="text2"/>
          <w:lang w:val="en-US"/>
        </w:rPr>
        <w:t>Guidelines and criteria of what we are looking for:</w:t>
      </w:r>
    </w:p>
    <w:p w14:paraId="7DFCEEDE" w14:textId="5669F7FC" w:rsidR="00E37C28" w:rsidRPr="00551CBE" w:rsidRDefault="00FD5078" w:rsidP="00E37C28">
      <w:pPr>
        <w:numPr>
          <w:ilvl w:val="0"/>
          <w:numId w:val="5"/>
        </w:numPr>
        <w:rPr>
          <w:rFonts w:ascii="Calibri" w:eastAsia="Times New Roman" w:hAnsi="Calibri" w:cs="Calibri"/>
          <w:color w:val="1F497D" w:themeColor="text2"/>
          <w:lang w:val="en-US"/>
        </w:rPr>
      </w:pPr>
      <w:r w:rsidRPr="00FD5078">
        <w:rPr>
          <w:rFonts w:ascii="Calibri" w:eastAsia="Times New Roman" w:hAnsi="Calibri" w:cs="Calibri"/>
          <w:color w:val="1F497D" w:themeColor="text2"/>
          <w:lang w:val="en-US"/>
        </w:rPr>
        <w:t>Finished content that tells a compelling story of an experience in your region (via owned written, video, or 3rd party sponsored content) that can be enjoyed now (experiences that are open and can be visited safely);</w:t>
      </w:r>
    </w:p>
    <w:p w14:paraId="6B64C4BD" w14:textId="4031CDEE" w:rsidR="00E37C28" w:rsidRPr="00551CBE" w:rsidRDefault="00E37C28" w:rsidP="00E37C28">
      <w:pPr>
        <w:numPr>
          <w:ilvl w:val="0"/>
          <w:numId w:val="5"/>
        </w:numPr>
        <w:rPr>
          <w:rFonts w:ascii="Calibri" w:eastAsia="Times New Roman" w:hAnsi="Calibri" w:cs="Calibri"/>
          <w:color w:val="1F497D" w:themeColor="text2"/>
          <w:lang w:val="en-US"/>
        </w:rPr>
      </w:pPr>
      <w:r w:rsidRPr="00551CBE">
        <w:rPr>
          <w:rFonts w:ascii="Calibri" w:eastAsia="Times New Roman" w:hAnsi="Calibri" w:cs="Calibri"/>
          <w:color w:val="1F497D" w:themeColor="text2"/>
          <w:lang w:val="en-US"/>
        </w:rPr>
        <w:t xml:space="preserve">Content for which you </w:t>
      </w:r>
      <w:proofErr w:type="gramStart"/>
      <w:r w:rsidRPr="00551CBE">
        <w:rPr>
          <w:rFonts w:ascii="Calibri" w:eastAsia="Times New Roman" w:hAnsi="Calibri" w:cs="Calibri"/>
          <w:color w:val="1F497D" w:themeColor="text2"/>
          <w:lang w:val="en-US"/>
        </w:rPr>
        <w:t>are able to</w:t>
      </w:r>
      <w:proofErr w:type="gramEnd"/>
      <w:r w:rsidRPr="00551CBE">
        <w:rPr>
          <w:rFonts w:ascii="Calibri" w:eastAsia="Times New Roman" w:hAnsi="Calibri" w:cs="Calibri"/>
          <w:color w:val="1F497D" w:themeColor="text2"/>
          <w:lang w:val="en-US"/>
        </w:rPr>
        <w:t xml:space="preserve"> </w:t>
      </w:r>
      <w:r w:rsidR="006D0919">
        <w:rPr>
          <w:rFonts w:ascii="Calibri" w:eastAsia="Times New Roman" w:hAnsi="Calibri" w:cs="Calibri"/>
          <w:color w:val="1F497D" w:themeColor="text2"/>
          <w:lang w:val="en-US"/>
        </w:rPr>
        <w:t xml:space="preserve">grant </w:t>
      </w:r>
      <w:r w:rsidRPr="00551CBE">
        <w:rPr>
          <w:rFonts w:ascii="Calibri" w:eastAsia="Times New Roman" w:hAnsi="Calibri" w:cs="Calibri"/>
          <w:color w:val="1F497D" w:themeColor="text2"/>
          <w:lang w:val="en-US"/>
        </w:rPr>
        <w:t>3</w:t>
      </w:r>
      <w:r w:rsidRPr="00551CBE">
        <w:rPr>
          <w:rFonts w:ascii="Calibri" w:eastAsia="Times New Roman" w:hAnsi="Calibri" w:cs="Calibri"/>
          <w:color w:val="1F497D" w:themeColor="text2"/>
          <w:vertAlign w:val="superscript"/>
          <w:lang w:val="en-US"/>
        </w:rPr>
        <w:t>rd</w:t>
      </w:r>
      <w:r w:rsidRPr="00551CBE">
        <w:rPr>
          <w:rFonts w:ascii="Calibri" w:eastAsia="Times New Roman" w:hAnsi="Calibri" w:cs="Calibri"/>
          <w:color w:val="1F497D" w:themeColor="text2"/>
          <w:lang w:val="en-US"/>
        </w:rPr>
        <w:t xml:space="preserve"> party usage rights;  </w:t>
      </w:r>
    </w:p>
    <w:p w14:paraId="13DC7DE0" w14:textId="06E4EC06" w:rsidR="00E37C28" w:rsidRPr="00551CBE" w:rsidRDefault="00E37C28" w:rsidP="00E37C28">
      <w:pPr>
        <w:numPr>
          <w:ilvl w:val="0"/>
          <w:numId w:val="5"/>
        </w:numPr>
        <w:rPr>
          <w:rFonts w:ascii="Calibri" w:eastAsia="Times New Roman" w:hAnsi="Calibri" w:cs="Calibri"/>
          <w:color w:val="1F497D" w:themeColor="text2"/>
          <w:lang w:val="en-US"/>
        </w:rPr>
      </w:pPr>
      <w:r w:rsidRPr="00551CBE">
        <w:rPr>
          <w:rFonts w:ascii="Calibri" w:eastAsia="Times New Roman" w:hAnsi="Calibri" w:cs="Calibri"/>
          <w:color w:val="1F497D" w:themeColor="text2"/>
          <w:lang w:val="en-US"/>
        </w:rPr>
        <w:t>Content that features activities and operators that meet the Government of Ontario’s framework for reopening and are following public health guidelines;</w:t>
      </w:r>
      <w:r w:rsidR="00B0577C">
        <w:rPr>
          <w:rFonts w:ascii="Calibri" w:eastAsia="Times New Roman" w:hAnsi="Calibri" w:cs="Calibri"/>
          <w:color w:val="1F497D" w:themeColor="text2"/>
          <w:lang w:val="en-US"/>
        </w:rPr>
        <w:t xml:space="preserve"> and,</w:t>
      </w:r>
      <w:bookmarkStart w:id="0" w:name="_GoBack"/>
      <w:bookmarkEnd w:id="0"/>
    </w:p>
    <w:p w14:paraId="0CD5AD8E" w14:textId="77777777" w:rsidR="00E37C28" w:rsidRPr="00551CBE" w:rsidRDefault="00E37C28" w:rsidP="00E37C28">
      <w:pPr>
        <w:numPr>
          <w:ilvl w:val="0"/>
          <w:numId w:val="5"/>
        </w:numPr>
        <w:rPr>
          <w:rFonts w:ascii="Calibri" w:eastAsia="Times New Roman" w:hAnsi="Calibri" w:cs="Calibri"/>
          <w:color w:val="1F497D" w:themeColor="text2"/>
          <w:lang w:val="en-US"/>
        </w:rPr>
      </w:pPr>
      <w:r w:rsidRPr="00551CBE">
        <w:rPr>
          <w:rFonts w:ascii="Calibri" w:eastAsia="Times New Roman" w:hAnsi="Calibri" w:cs="Calibri"/>
          <w:color w:val="1F497D" w:themeColor="text2"/>
          <w:lang w:val="en-US"/>
        </w:rPr>
        <w:t xml:space="preserve">Content that is presented on a mobile-optimized website. </w:t>
      </w:r>
    </w:p>
    <w:p w14:paraId="7C6FD662" w14:textId="77777777" w:rsidR="00E37C28" w:rsidRPr="00551CBE" w:rsidRDefault="00E37C28" w:rsidP="00E37C28">
      <w:pPr>
        <w:rPr>
          <w:rFonts w:ascii="Calibri" w:hAnsi="Calibri" w:cs="Calibri"/>
          <w:color w:val="1F497D" w:themeColor="text2"/>
          <w:lang w:val="en-US"/>
        </w:rPr>
      </w:pPr>
    </w:p>
    <w:p w14:paraId="69805779" w14:textId="09987C8D" w:rsidR="00E37C28" w:rsidRPr="00253317" w:rsidRDefault="00E37C28" w:rsidP="00E37C28">
      <w:pPr>
        <w:rPr>
          <w:rFonts w:ascii="Calibri" w:hAnsi="Calibri" w:cs="Calibri"/>
          <w:b/>
          <w:color w:val="1F497D" w:themeColor="text2"/>
        </w:rPr>
      </w:pPr>
      <w:r w:rsidRPr="00551CBE">
        <w:rPr>
          <w:rFonts w:ascii="Calibri" w:hAnsi="Calibri" w:cs="Calibri"/>
          <w:color w:val="1F497D" w:themeColor="text2"/>
          <w:lang w:val="en-US"/>
        </w:rPr>
        <w:t>Please complete th</w:t>
      </w:r>
      <w:r w:rsidR="005A0E0E">
        <w:rPr>
          <w:rFonts w:ascii="Calibri" w:hAnsi="Calibri" w:cs="Calibri"/>
          <w:color w:val="1F497D" w:themeColor="text2"/>
          <w:lang w:val="en-US"/>
        </w:rPr>
        <w:t>e</w:t>
      </w:r>
      <w:r w:rsidRPr="00551CBE">
        <w:rPr>
          <w:rFonts w:ascii="Calibri" w:hAnsi="Calibri" w:cs="Calibri"/>
          <w:color w:val="1F497D" w:themeColor="text2"/>
          <w:lang w:val="en-US"/>
        </w:rPr>
        <w:t xml:space="preserve"> </w:t>
      </w:r>
      <w:r w:rsidR="00642276" w:rsidRPr="00642276">
        <w:rPr>
          <w:rFonts w:ascii="Calibri" w:hAnsi="Calibri" w:cs="Calibri"/>
          <w:b/>
          <w:color w:val="1F497D" w:themeColor="text2"/>
          <w:lang w:val="en-US"/>
        </w:rPr>
        <w:t>Finished</w:t>
      </w:r>
      <w:r w:rsidR="00642276">
        <w:rPr>
          <w:rFonts w:ascii="Calibri" w:hAnsi="Calibri" w:cs="Calibri"/>
          <w:color w:val="1F497D" w:themeColor="text2"/>
          <w:lang w:val="en-US"/>
        </w:rPr>
        <w:t xml:space="preserve"> </w:t>
      </w:r>
      <w:r w:rsidRPr="00551CBE">
        <w:rPr>
          <w:rFonts w:ascii="Calibri" w:hAnsi="Calibri" w:cs="Calibri"/>
          <w:b/>
          <w:bCs/>
          <w:color w:val="1F497D" w:themeColor="text2"/>
          <w:lang w:val="en-US"/>
        </w:rPr>
        <w:t>Content Intake Form</w:t>
      </w:r>
      <w:r w:rsidRPr="00551CBE">
        <w:rPr>
          <w:rFonts w:ascii="Calibri" w:hAnsi="Calibri" w:cs="Calibri"/>
          <w:color w:val="1F497D" w:themeColor="text2"/>
          <w:lang w:val="en-US"/>
        </w:rPr>
        <w:t xml:space="preserve"> </w:t>
      </w:r>
      <w:r w:rsidR="000261F7" w:rsidRPr="00551CBE">
        <w:rPr>
          <w:rFonts w:ascii="Calibri" w:hAnsi="Calibri" w:cs="Calibri"/>
          <w:color w:val="1F497D" w:themeColor="text2"/>
          <w:lang w:val="en-US"/>
        </w:rPr>
        <w:t xml:space="preserve">chart </w:t>
      </w:r>
      <w:r w:rsidRPr="00551CBE">
        <w:rPr>
          <w:rFonts w:ascii="Calibri" w:hAnsi="Calibri" w:cs="Calibri"/>
          <w:color w:val="1F497D" w:themeColor="text2"/>
          <w:lang w:val="en-US" w:eastAsia="en-US"/>
        </w:rPr>
        <w:t xml:space="preserve">below to identify storytelling content that is currently available for </w:t>
      </w:r>
      <w:r w:rsidR="00253317" w:rsidRPr="00551CBE">
        <w:rPr>
          <w:rFonts w:ascii="Calibri" w:hAnsi="Calibri" w:cs="Calibri"/>
          <w:color w:val="1F497D" w:themeColor="text2"/>
          <w:lang w:val="en-US" w:eastAsia="en-US"/>
        </w:rPr>
        <w:t>amplification</w:t>
      </w:r>
      <w:r w:rsidR="00253317">
        <w:rPr>
          <w:rFonts w:ascii="Calibri" w:hAnsi="Calibri" w:cs="Calibri"/>
          <w:color w:val="1F497D" w:themeColor="text2"/>
          <w:lang w:val="en-US" w:eastAsia="en-US"/>
        </w:rPr>
        <w:t xml:space="preserve"> and</w:t>
      </w:r>
      <w:r w:rsidR="00592AEE">
        <w:rPr>
          <w:rFonts w:ascii="Calibri" w:hAnsi="Calibri" w:cs="Calibri"/>
          <w:color w:val="1F497D" w:themeColor="text2"/>
          <w:lang w:val="en-US" w:eastAsia="en-US"/>
        </w:rPr>
        <w:t xml:space="preserve"> </w:t>
      </w:r>
      <w:r w:rsidR="00592AEE" w:rsidRPr="00253317">
        <w:rPr>
          <w:rFonts w:ascii="Calibri" w:hAnsi="Calibri" w:cs="Calibri"/>
          <w:b/>
          <w:color w:val="1F497D" w:themeColor="text2"/>
          <w:lang w:val="en-US" w:eastAsia="en-US"/>
        </w:rPr>
        <w:t>submit to DO.info@ontario.ca</w:t>
      </w:r>
      <w:r w:rsidRPr="00253317">
        <w:rPr>
          <w:rFonts w:ascii="Calibri" w:hAnsi="Calibri" w:cs="Calibri"/>
          <w:b/>
          <w:color w:val="1F497D" w:themeColor="text2"/>
          <w:lang w:val="en-US"/>
        </w:rPr>
        <w:t xml:space="preserve">. </w:t>
      </w:r>
    </w:p>
    <w:p w14:paraId="27D87C24" w14:textId="371F31D1" w:rsidR="00AB238B" w:rsidRPr="00551CBE" w:rsidRDefault="00AB238B" w:rsidP="00973282">
      <w:pPr>
        <w:rPr>
          <w:rFonts w:ascii="Calibri" w:hAnsi="Calibri" w:cs="Calibri"/>
          <w:color w:val="1F497D" w:themeColor="text2"/>
          <w:lang w:val="en-US" w:eastAsia="en-US"/>
        </w:rPr>
      </w:pPr>
    </w:p>
    <w:p w14:paraId="6A3D5C0C" w14:textId="30130D39" w:rsidR="00E37C28" w:rsidRPr="00551CBE" w:rsidRDefault="00B57AAC" w:rsidP="00E37C28">
      <w:pPr>
        <w:rPr>
          <w:rFonts w:ascii="Calibri" w:hAnsi="Calibri" w:cs="Calibri"/>
          <w:color w:val="1F497D" w:themeColor="text2"/>
        </w:rPr>
      </w:pPr>
      <w:bookmarkStart w:id="1" w:name="_Hlk42763554"/>
      <w:r w:rsidRPr="00551CBE">
        <w:rPr>
          <w:rFonts w:ascii="Calibri" w:hAnsi="Calibri" w:cs="Calibri"/>
          <w:b/>
          <w:color w:val="1F497D" w:themeColor="text2"/>
          <w:lang w:val="en-US" w:eastAsia="en-US"/>
        </w:rPr>
        <w:t xml:space="preserve">Note: </w:t>
      </w:r>
      <w:bookmarkEnd w:id="1"/>
      <w:r w:rsidR="00E37C28" w:rsidRPr="00551CBE">
        <w:rPr>
          <w:rFonts w:ascii="Calibri" w:hAnsi="Calibri" w:cs="Calibri"/>
          <w:color w:val="1F497D" w:themeColor="text2"/>
          <w:lang w:val="en-US"/>
        </w:rPr>
        <w:t xml:space="preserve">There is no limit to the number of content pieces you can </w:t>
      </w:r>
      <w:proofErr w:type="gramStart"/>
      <w:r w:rsidR="00E37C28" w:rsidRPr="00551CBE">
        <w:rPr>
          <w:rFonts w:ascii="Calibri" w:hAnsi="Calibri" w:cs="Calibri"/>
          <w:color w:val="1F497D" w:themeColor="text2"/>
          <w:lang w:val="en-US"/>
        </w:rPr>
        <w:t>submit</w:t>
      </w:r>
      <w:proofErr w:type="gramEnd"/>
      <w:r w:rsidR="00E37C28" w:rsidRPr="00551CBE">
        <w:rPr>
          <w:rFonts w:ascii="Calibri" w:hAnsi="Calibri" w:cs="Calibri"/>
          <w:color w:val="1F497D" w:themeColor="text2"/>
          <w:lang w:val="en-US"/>
        </w:rPr>
        <w:t xml:space="preserve"> and this is an open invitation - as restrictions ease and as additional content becomes available, please reuse and resend th</w:t>
      </w:r>
      <w:r w:rsidR="00992271">
        <w:rPr>
          <w:rFonts w:ascii="Calibri" w:hAnsi="Calibri" w:cs="Calibri"/>
          <w:color w:val="1F497D" w:themeColor="text2"/>
          <w:lang w:val="en-US"/>
        </w:rPr>
        <w:t>is</w:t>
      </w:r>
      <w:r w:rsidR="00E37C28" w:rsidRPr="00551CBE">
        <w:rPr>
          <w:rFonts w:ascii="Calibri" w:hAnsi="Calibri" w:cs="Calibri"/>
          <w:color w:val="1F497D" w:themeColor="text2"/>
          <w:lang w:val="en-US"/>
        </w:rPr>
        <w:t xml:space="preserve"> intake form. Destination Ontario will continue to amplify partner content and promote the expansion of travel experiences. </w:t>
      </w:r>
    </w:p>
    <w:p w14:paraId="42C6F65E" w14:textId="682E30B5" w:rsidR="00AB238B" w:rsidRPr="00717D56" w:rsidRDefault="00AB238B" w:rsidP="00973282">
      <w:pPr>
        <w:rPr>
          <w:rFonts w:asciiTheme="minorHAnsi" w:hAnsiTheme="minorHAnsi" w:cstheme="minorHAnsi"/>
          <w:color w:val="1F497D" w:themeColor="text2"/>
          <w:sz w:val="22"/>
          <w:szCs w:val="22"/>
          <w:lang w:eastAsia="en-US"/>
        </w:rPr>
      </w:pPr>
      <w:r w:rsidRPr="00717D56">
        <w:rPr>
          <w:rFonts w:asciiTheme="minorHAnsi" w:hAnsiTheme="minorHAnsi" w:cstheme="minorHAnsi"/>
          <w:color w:val="1F497D" w:themeColor="text2"/>
          <w:sz w:val="22"/>
          <w:szCs w:val="22"/>
          <w:lang w:val="en-US" w:eastAsia="en-US"/>
        </w:rPr>
        <w:t xml:space="preserve"> </w:t>
      </w:r>
    </w:p>
    <w:tbl>
      <w:tblPr>
        <w:tblStyle w:val="TableGrid"/>
        <w:tblW w:w="18428" w:type="dxa"/>
        <w:tblInd w:w="-5" w:type="dxa"/>
        <w:tblLook w:val="04A0" w:firstRow="1" w:lastRow="0" w:firstColumn="1" w:lastColumn="0" w:noHBand="0" w:noVBand="1"/>
      </w:tblPr>
      <w:tblGrid>
        <w:gridCol w:w="2694"/>
        <w:gridCol w:w="3827"/>
        <w:gridCol w:w="3969"/>
        <w:gridCol w:w="3969"/>
        <w:gridCol w:w="3969"/>
      </w:tblGrid>
      <w:tr w:rsidR="00705A7E" w:rsidRPr="009347BB" w14:paraId="535C1043" w14:textId="76FD8EEA" w:rsidTr="00090B4D">
        <w:trPr>
          <w:trHeight w:val="904"/>
        </w:trPr>
        <w:tc>
          <w:tcPr>
            <w:tcW w:w="2694" w:type="dxa"/>
            <w:shd w:val="pct10" w:color="auto" w:fill="auto"/>
          </w:tcPr>
          <w:p w14:paraId="75304E7F" w14:textId="77777777" w:rsidR="00705A7E" w:rsidRPr="00551CBE" w:rsidRDefault="00705A7E" w:rsidP="00705A7E">
            <w:pPr>
              <w:tabs>
                <w:tab w:val="left" w:pos="90"/>
              </w:tabs>
              <w:rPr>
                <w:rFonts w:asciiTheme="minorHAnsi" w:hAnsiTheme="minorHAnsi" w:cstheme="minorHAnsi"/>
                <w:b/>
                <w:color w:val="1F497D" w:themeColor="text2"/>
                <w:sz w:val="12"/>
                <w:szCs w:val="12"/>
                <w:lang w:eastAsia="en-US"/>
              </w:rPr>
            </w:pPr>
            <w:bookmarkStart w:id="2" w:name="_Hlk33433017"/>
          </w:p>
          <w:p w14:paraId="5940471C" w14:textId="72427603" w:rsidR="00705A7E" w:rsidRPr="00551CBE" w:rsidRDefault="00705A7E" w:rsidP="00705A7E">
            <w:pPr>
              <w:tabs>
                <w:tab w:val="left" w:pos="90"/>
              </w:tabs>
              <w:rPr>
                <w:rFonts w:asciiTheme="minorHAnsi" w:hAnsiTheme="minorHAnsi" w:cstheme="minorHAnsi"/>
                <w:b/>
                <w:color w:val="1F497D" w:themeColor="text2"/>
                <w:sz w:val="20"/>
                <w:szCs w:val="20"/>
                <w:lang w:eastAsia="en-US"/>
              </w:rPr>
            </w:pPr>
            <w:r w:rsidRPr="00551CBE">
              <w:rPr>
                <w:rFonts w:asciiTheme="minorHAnsi" w:hAnsiTheme="minorHAnsi" w:cstheme="minorHAnsi"/>
                <w:b/>
                <w:color w:val="1F497D" w:themeColor="text2"/>
                <w:sz w:val="20"/>
                <w:szCs w:val="20"/>
                <w:lang w:eastAsia="en-US"/>
              </w:rPr>
              <w:t>Story Title</w:t>
            </w:r>
          </w:p>
          <w:p w14:paraId="7BAC7FF2" w14:textId="77777777" w:rsidR="00705A7E" w:rsidRPr="00551CBE" w:rsidRDefault="00705A7E" w:rsidP="00705A7E">
            <w:pPr>
              <w:tabs>
                <w:tab w:val="left" w:pos="90"/>
              </w:tabs>
              <w:rPr>
                <w:rFonts w:asciiTheme="minorHAnsi" w:hAnsiTheme="minorHAnsi" w:cstheme="minorHAnsi"/>
                <w:b/>
                <w:color w:val="1F497D" w:themeColor="text2"/>
                <w:sz w:val="20"/>
                <w:szCs w:val="20"/>
                <w:lang w:eastAsia="en-US"/>
              </w:rPr>
            </w:pPr>
          </w:p>
        </w:tc>
        <w:tc>
          <w:tcPr>
            <w:tcW w:w="3827" w:type="dxa"/>
            <w:shd w:val="pct10" w:color="auto" w:fill="auto"/>
          </w:tcPr>
          <w:p w14:paraId="542BE1CA" w14:textId="77777777" w:rsidR="00705A7E" w:rsidRPr="00551CBE" w:rsidRDefault="00705A7E" w:rsidP="00705A7E">
            <w:pPr>
              <w:tabs>
                <w:tab w:val="left" w:pos="90"/>
              </w:tabs>
              <w:rPr>
                <w:rFonts w:asciiTheme="minorHAnsi" w:hAnsiTheme="minorHAnsi" w:cstheme="minorHAnsi"/>
                <w:b/>
                <w:color w:val="1F497D" w:themeColor="text2"/>
                <w:sz w:val="12"/>
                <w:szCs w:val="12"/>
                <w:lang w:eastAsia="en-US"/>
              </w:rPr>
            </w:pPr>
          </w:p>
          <w:p w14:paraId="3281EBCF" w14:textId="6C7D8A06" w:rsidR="00705A7E" w:rsidRPr="00551CBE" w:rsidRDefault="00705A7E" w:rsidP="00705A7E">
            <w:pPr>
              <w:tabs>
                <w:tab w:val="left" w:pos="90"/>
              </w:tabs>
              <w:rPr>
                <w:rFonts w:asciiTheme="minorHAnsi" w:hAnsiTheme="minorHAnsi" w:cstheme="minorHAnsi"/>
                <w:b/>
                <w:color w:val="1F497D" w:themeColor="text2"/>
                <w:sz w:val="20"/>
                <w:szCs w:val="20"/>
                <w:lang w:eastAsia="en-US"/>
              </w:rPr>
            </w:pPr>
            <w:r w:rsidRPr="00551CBE">
              <w:rPr>
                <w:rFonts w:asciiTheme="minorHAnsi" w:hAnsiTheme="minorHAnsi" w:cstheme="minorHAnsi"/>
                <w:b/>
                <w:color w:val="1F497D" w:themeColor="text2"/>
                <w:sz w:val="20"/>
                <w:szCs w:val="20"/>
                <w:lang w:eastAsia="en-US"/>
              </w:rPr>
              <w:t>Owned Written Content (e.g. blog)</w:t>
            </w:r>
          </w:p>
          <w:p w14:paraId="251F4117" w14:textId="266D7A45" w:rsidR="00705A7E" w:rsidRPr="00551CBE" w:rsidRDefault="00705A7E" w:rsidP="00705A7E">
            <w:pPr>
              <w:tabs>
                <w:tab w:val="left" w:pos="90"/>
              </w:tabs>
              <w:rPr>
                <w:rFonts w:asciiTheme="minorHAnsi" w:hAnsiTheme="minorHAnsi" w:cstheme="minorHAnsi"/>
                <w:color w:val="1F497D" w:themeColor="text2"/>
                <w:sz w:val="20"/>
                <w:szCs w:val="20"/>
                <w:lang w:eastAsia="en-US"/>
              </w:rPr>
            </w:pPr>
            <w:r w:rsidRPr="00551CBE">
              <w:rPr>
                <w:rFonts w:asciiTheme="minorHAnsi" w:hAnsiTheme="minorHAnsi" w:cstheme="minorHAnsi"/>
                <w:color w:val="1F497D" w:themeColor="text2"/>
                <w:sz w:val="20"/>
                <w:szCs w:val="20"/>
                <w:lang w:eastAsia="en-US"/>
              </w:rPr>
              <w:t>Content must be hosted on your website and focus on experiences</w:t>
            </w:r>
            <w:r w:rsidR="003D656F">
              <w:rPr>
                <w:rFonts w:asciiTheme="minorHAnsi" w:hAnsiTheme="minorHAnsi" w:cstheme="minorHAnsi"/>
                <w:color w:val="1F497D" w:themeColor="text2"/>
                <w:sz w:val="20"/>
                <w:szCs w:val="20"/>
                <w:lang w:eastAsia="en-US"/>
              </w:rPr>
              <w:t xml:space="preserve"> that </w:t>
            </w:r>
            <w:r w:rsidRPr="00551CBE">
              <w:rPr>
                <w:rFonts w:asciiTheme="minorHAnsi" w:hAnsiTheme="minorHAnsi" w:cstheme="minorHAnsi"/>
                <w:color w:val="1F497D" w:themeColor="text2"/>
                <w:sz w:val="20"/>
                <w:szCs w:val="20"/>
                <w:lang w:eastAsia="en-US"/>
              </w:rPr>
              <w:t xml:space="preserve">can </w:t>
            </w:r>
            <w:r w:rsidR="003D656F">
              <w:rPr>
                <w:rFonts w:asciiTheme="minorHAnsi" w:hAnsiTheme="minorHAnsi" w:cstheme="minorHAnsi"/>
                <w:color w:val="1F497D" w:themeColor="text2"/>
                <w:sz w:val="20"/>
                <w:szCs w:val="20"/>
                <w:lang w:eastAsia="en-US"/>
              </w:rPr>
              <w:t xml:space="preserve">be </w:t>
            </w:r>
            <w:r w:rsidRPr="00551CBE">
              <w:rPr>
                <w:rFonts w:asciiTheme="minorHAnsi" w:hAnsiTheme="minorHAnsi" w:cstheme="minorHAnsi"/>
                <w:color w:val="1F497D" w:themeColor="text2"/>
                <w:sz w:val="20"/>
                <w:szCs w:val="20"/>
                <w:lang w:eastAsia="en-US"/>
              </w:rPr>
              <w:t>enjoy</w:t>
            </w:r>
            <w:r w:rsidR="003D656F">
              <w:rPr>
                <w:rFonts w:asciiTheme="minorHAnsi" w:hAnsiTheme="minorHAnsi" w:cstheme="minorHAnsi"/>
                <w:color w:val="1F497D" w:themeColor="text2"/>
                <w:sz w:val="20"/>
                <w:szCs w:val="20"/>
                <w:lang w:eastAsia="en-US"/>
              </w:rPr>
              <w:t>ed</w:t>
            </w:r>
            <w:r w:rsidRPr="00551CBE">
              <w:rPr>
                <w:rFonts w:asciiTheme="minorHAnsi" w:hAnsiTheme="minorHAnsi" w:cstheme="minorHAnsi"/>
                <w:color w:val="1F497D" w:themeColor="text2"/>
                <w:sz w:val="20"/>
                <w:szCs w:val="20"/>
                <w:lang w:eastAsia="en-US"/>
              </w:rPr>
              <w:t xml:space="preserve"> at the present time. Provide URL below.</w:t>
            </w:r>
          </w:p>
          <w:p w14:paraId="7A4304FB" w14:textId="77E4F1DA" w:rsidR="00705A7E" w:rsidRPr="00551CBE" w:rsidRDefault="00705A7E" w:rsidP="00705A7E">
            <w:pPr>
              <w:tabs>
                <w:tab w:val="left" w:pos="90"/>
              </w:tabs>
              <w:rPr>
                <w:rFonts w:asciiTheme="minorHAnsi" w:hAnsiTheme="minorHAnsi" w:cstheme="minorHAnsi"/>
                <w:color w:val="1F497D" w:themeColor="text2"/>
                <w:sz w:val="12"/>
                <w:szCs w:val="12"/>
                <w:lang w:eastAsia="en-US"/>
              </w:rPr>
            </w:pPr>
          </w:p>
        </w:tc>
        <w:tc>
          <w:tcPr>
            <w:tcW w:w="3969" w:type="dxa"/>
            <w:shd w:val="pct10" w:color="auto" w:fill="auto"/>
          </w:tcPr>
          <w:p w14:paraId="78230E50" w14:textId="77777777" w:rsidR="00705A7E" w:rsidRPr="00551CBE" w:rsidRDefault="00705A7E" w:rsidP="00705A7E">
            <w:pPr>
              <w:tabs>
                <w:tab w:val="left" w:pos="90"/>
              </w:tabs>
              <w:rPr>
                <w:rFonts w:asciiTheme="minorHAnsi" w:hAnsiTheme="minorHAnsi" w:cstheme="minorHAnsi"/>
                <w:b/>
                <w:color w:val="1F497D" w:themeColor="text2"/>
                <w:sz w:val="12"/>
                <w:szCs w:val="12"/>
                <w:lang w:eastAsia="en-US"/>
              </w:rPr>
            </w:pPr>
          </w:p>
          <w:p w14:paraId="73E8FA16" w14:textId="1E456B32" w:rsidR="00705A7E" w:rsidRPr="00551CBE" w:rsidRDefault="00705A7E" w:rsidP="00705A7E">
            <w:pPr>
              <w:tabs>
                <w:tab w:val="left" w:pos="90"/>
              </w:tabs>
              <w:rPr>
                <w:rFonts w:asciiTheme="minorHAnsi" w:hAnsiTheme="minorHAnsi" w:cstheme="minorHAnsi"/>
                <w:b/>
                <w:color w:val="1F497D" w:themeColor="text2"/>
                <w:sz w:val="20"/>
                <w:szCs w:val="20"/>
                <w:lang w:eastAsia="en-US"/>
              </w:rPr>
            </w:pPr>
            <w:r w:rsidRPr="00551CBE">
              <w:rPr>
                <w:rFonts w:asciiTheme="minorHAnsi" w:hAnsiTheme="minorHAnsi" w:cstheme="minorHAnsi"/>
                <w:b/>
                <w:color w:val="1F497D" w:themeColor="text2"/>
                <w:sz w:val="20"/>
                <w:szCs w:val="20"/>
                <w:lang w:eastAsia="en-US"/>
              </w:rPr>
              <w:t>Owned Video Content</w:t>
            </w:r>
          </w:p>
          <w:p w14:paraId="36EB31DE" w14:textId="7078FE43" w:rsidR="00705A7E" w:rsidRPr="00551CBE" w:rsidRDefault="00705A7E" w:rsidP="00705A7E">
            <w:pPr>
              <w:tabs>
                <w:tab w:val="left" w:pos="90"/>
              </w:tabs>
              <w:rPr>
                <w:rFonts w:asciiTheme="minorHAnsi" w:hAnsiTheme="minorHAnsi" w:cstheme="minorHAnsi"/>
                <w:color w:val="1F497D" w:themeColor="text2"/>
                <w:sz w:val="20"/>
                <w:szCs w:val="20"/>
                <w:lang w:eastAsia="en-US"/>
              </w:rPr>
            </w:pPr>
            <w:r w:rsidRPr="00551CBE">
              <w:rPr>
                <w:rFonts w:asciiTheme="minorHAnsi" w:hAnsiTheme="minorHAnsi" w:cstheme="minorHAnsi"/>
                <w:color w:val="1F497D" w:themeColor="text2"/>
                <w:sz w:val="20"/>
                <w:szCs w:val="20"/>
                <w:lang w:eastAsia="en-US"/>
              </w:rPr>
              <w:t xml:space="preserve">Provide the video file via a link to file sharing site below. If already posted to Facebook, please set up a </w:t>
            </w:r>
            <w:hyperlink r:id="rId10" w:history="1">
              <w:proofErr w:type="spellStart"/>
              <w:r w:rsidRPr="00551CBE">
                <w:rPr>
                  <w:rStyle w:val="Hyperlink"/>
                  <w:rFonts w:asciiTheme="minorHAnsi" w:hAnsiTheme="minorHAnsi" w:cstheme="minorHAnsi"/>
                  <w:color w:val="1F497D" w:themeColor="text2"/>
                  <w:sz w:val="20"/>
                  <w:szCs w:val="20"/>
                  <w:lang w:eastAsia="en-US"/>
                </w:rPr>
                <w:t>crossposting</w:t>
              </w:r>
              <w:proofErr w:type="spellEnd"/>
              <w:r w:rsidRPr="00551CBE">
                <w:rPr>
                  <w:rStyle w:val="Hyperlink"/>
                  <w:rFonts w:asciiTheme="minorHAnsi" w:hAnsiTheme="minorHAnsi" w:cstheme="minorHAnsi"/>
                  <w:color w:val="1F497D" w:themeColor="text2"/>
                  <w:sz w:val="20"/>
                  <w:szCs w:val="20"/>
                  <w:lang w:eastAsia="en-US"/>
                </w:rPr>
                <w:t xml:space="preserve"> relationship</w:t>
              </w:r>
            </w:hyperlink>
            <w:r w:rsidRPr="00551CBE">
              <w:rPr>
                <w:rFonts w:asciiTheme="minorHAnsi" w:hAnsiTheme="minorHAnsi" w:cstheme="minorHAnsi"/>
                <w:color w:val="1F497D" w:themeColor="text2"/>
                <w:sz w:val="20"/>
                <w:szCs w:val="20"/>
                <w:lang w:eastAsia="en-US"/>
              </w:rPr>
              <w:t xml:space="preserve"> with @</w:t>
            </w:r>
            <w:proofErr w:type="spellStart"/>
            <w:r w:rsidRPr="00551CBE">
              <w:rPr>
                <w:rFonts w:asciiTheme="minorHAnsi" w:hAnsiTheme="minorHAnsi" w:cstheme="minorHAnsi"/>
                <w:color w:val="1F497D" w:themeColor="text2"/>
                <w:sz w:val="20"/>
                <w:szCs w:val="20"/>
                <w:lang w:eastAsia="en-US"/>
              </w:rPr>
              <w:t>OntarioTravel</w:t>
            </w:r>
            <w:proofErr w:type="spellEnd"/>
            <w:r w:rsidRPr="00551CBE">
              <w:rPr>
                <w:rFonts w:asciiTheme="minorHAnsi" w:hAnsiTheme="minorHAnsi" w:cstheme="minorHAnsi"/>
                <w:color w:val="1F497D" w:themeColor="text2"/>
                <w:sz w:val="20"/>
                <w:szCs w:val="20"/>
                <w:lang w:eastAsia="en-US"/>
              </w:rPr>
              <w:t>.</w:t>
            </w:r>
          </w:p>
          <w:p w14:paraId="6261C5F2" w14:textId="66B7DECC" w:rsidR="00705A7E" w:rsidRPr="00551CBE" w:rsidRDefault="00705A7E" w:rsidP="00705A7E">
            <w:pPr>
              <w:tabs>
                <w:tab w:val="left" w:pos="90"/>
              </w:tabs>
              <w:rPr>
                <w:rFonts w:asciiTheme="minorHAnsi" w:hAnsiTheme="minorHAnsi" w:cstheme="minorHAnsi"/>
                <w:color w:val="1F497D" w:themeColor="text2"/>
                <w:sz w:val="12"/>
                <w:szCs w:val="12"/>
                <w:lang w:eastAsia="en-US"/>
              </w:rPr>
            </w:pPr>
          </w:p>
        </w:tc>
        <w:tc>
          <w:tcPr>
            <w:tcW w:w="3969" w:type="dxa"/>
            <w:shd w:val="pct10" w:color="auto" w:fill="auto"/>
          </w:tcPr>
          <w:p w14:paraId="22C2948D" w14:textId="77777777" w:rsidR="00705A7E" w:rsidRPr="00551CBE" w:rsidRDefault="00705A7E" w:rsidP="00705A7E">
            <w:pPr>
              <w:tabs>
                <w:tab w:val="left" w:pos="90"/>
              </w:tabs>
              <w:rPr>
                <w:rFonts w:asciiTheme="minorHAnsi" w:hAnsiTheme="minorHAnsi" w:cstheme="minorHAnsi"/>
                <w:b/>
                <w:color w:val="1F497D" w:themeColor="text2"/>
                <w:sz w:val="12"/>
                <w:szCs w:val="12"/>
                <w:lang w:eastAsia="en-US"/>
              </w:rPr>
            </w:pPr>
          </w:p>
          <w:p w14:paraId="1DC9A750" w14:textId="1698D8FE" w:rsidR="00705A7E" w:rsidRPr="00551CBE" w:rsidRDefault="00705A7E" w:rsidP="00705A7E">
            <w:pPr>
              <w:tabs>
                <w:tab w:val="left" w:pos="90"/>
              </w:tabs>
              <w:rPr>
                <w:rFonts w:asciiTheme="minorHAnsi" w:hAnsiTheme="minorHAnsi" w:cstheme="minorHAnsi"/>
                <w:b/>
                <w:color w:val="1F497D" w:themeColor="text2"/>
                <w:sz w:val="20"/>
                <w:szCs w:val="20"/>
                <w:lang w:eastAsia="en-US"/>
              </w:rPr>
            </w:pPr>
            <w:r w:rsidRPr="00551CBE">
              <w:rPr>
                <w:rFonts w:asciiTheme="minorHAnsi" w:hAnsiTheme="minorHAnsi" w:cstheme="minorHAnsi"/>
                <w:b/>
                <w:color w:val="1F497D" w:themeColor="text2"/>
                <w:sz w:val="20"/>
                <w:szCs w:val="20"/>
                <w:lang w:eastAsia="en-US"/>
              </w:rPr>
              <w:t>Sponsored Content (3</w:t>
            </w:r>
            <w:r w:rsidRPr="00551CBE">
              <w:rPr>
                <w:rFonts w:asciiTheme="minorHAnsi" w:hAnsiTheme="minorHAnsi" w:cstheme="minorHAnsi"/>
                <w:b/>
                <w:color w:val="1F497D" w:themeColor="text2"/>
                <w:sz w:val="20"/>
                <w:szCs w:val="20"/>
                <w:vertAlign w:val="superscript"/>
                <w:lang w:eastAsia="en-US"/>
              </w:rPr>
              <w:t>rd</w:t>
            </w:r>
            <w:r w:rsidRPr="00551CBE">
              <w:rPr>
                <w:rFonts w:asciiTheme="minorHAnsi" w:hAnsiTheme="minorHAnsi" w:cstheme="minorHAnsi"/>
                <w:b/>
                <w:color w:val="1F497D" w:themeColor="text2"/>
                <w:sz w:val="20"/>
                <w:szCs w:val="20"/>
                <w:lang w:eastAsia="en-US"/>
              </w:rPr>
              <w:t xml:space="preserve"> party)</w:t>
            </w:r>
          </w:p>
          <w:p w14:paraId="055D20C8" w14:textId="4E3AC1B4" w:rsidR="00705A7E" w:rsidRPr="00551CBE" w:rsidRDefault="00705A7E" w:rsidP="00705A7E">
            <w:pPr>
              <w:tabs>
                <w:tab w:val="left" w:pos="90"/>
              </w:tabs>
              <w:rPr>
                <w:rFonts w:asciiTheme="minorHAnsi" w:hAnsiTheme="minorHAnsi" w:cstheme="minorHAnsi"/>
                <w:color w:val="1F497D" w:themeColor="text2"/>
                <w:sz w:val="20"/>
                <w:szCs w:val="20"/>
                <w:lang w:eastAsia="en-US"/>
              </w:rPr>
            </w:pPr>
            <w:r w:rsidRPr="00551CBE">
              <w:rPr>
                <w:rFonts w:asciiTheme="minorHAnsi" w:hAnsiTheme="minorHAnsi" w:cstheme="minorHAnsi"/>
                <w:color w:val="1F497D" w:themeColor="text2"/>
                <w:sz w:val="20"/>
                <w:szCs w:val="20"/>
                <w:lang w:eastAsia="en-US"/>
              </w:rPr>
              <w:t xml:space="preserve">Paid content (sponsored advertorial or video) created by a </w:t>
            </w:r>
            <w:r w:rsidR="0004044C" w:rsidRPr="00551CBE">
              <w:rPr>
                <w:rFonts w:asciiTheme="minorHAnsi" w:hAnsiTheme="minorHAnsi" w:cstheme="minorHAnsi"/>
                <w:color w:val="1F497D" w:themeColor="text2"/>
                <w:sz w:val="20"/>
                <w:szCs w:val="20"/>
                <w:lang w:eastAsia="en-US"/>
              </w:rPr>
              <w:t>3</w:t>
            </w:r>
            <w:r w:rsidR="0004044C" w:rsidRPr="00551CBE">
              <w:rPr>
                <w:rFonts w:asciiTheme="minorHAnsi" w:hAnsiTheme="minorHAnsi" w:cstheme="minorHAnsi"/>
                <w:color w:val="1F497D" w:themeColor="text2"/>
                <w:sz w:val="20"/>
                <w:szCs w:val="20"/>
                <w:vertAlign w:val="superscript"/>
                <w:lang w:eastAsia="en-US"/>
              </w:rPr>
              <w:t>rd</w:t>
            </w:r>
            <w:r w:rsidR="0004044C" w:rsidRPr="00551CBE">
              <w:rPr>
                <w:rFonts w:asciiTheme="minorHAnsi" w:hAnsiTheme="minorHAnsi" w:cstheme="minorHAnsi"/>
                <w:color w:val="1F497D" w:themeColor="text2"/>
                <w:sz w:val="20"/>
                <w:szCs w:val="20"/>
                <w:lang w:eastAsia="en-US"/>
              </w:rPr>
              <w:t xml:space="preserve"> party</w:t>
            </w:r>
            <w:r w:rsidRPr="00551CBE">
              <w:rPr>
                <w:rFonts w:asciiTheme="minorHAnsi" w:hAnsiTheme="minorHAnsi" w:cstheme="minorHAnsi"/>
                <w:color w:val="1F497D" w:themeColor="text2"/>
                <w:sz w:val="20"/>
                <w:szCs w:val="20"/>
                <w:lang w:eastAsia="en-US"/>
              </w:rPr>
              <w:t xml:space="preserve"> publisher on your behalf. </w:t>
            </w:r>
            <w:r w:rsidR="00090B4D" w:rsidRPr="00551CBE">
              <w:rPr>
                <w:rFonts w:asciiTheme="minorHAnsi" w:hAnsiTheme="minorHAnsi" w:cstheme="minorHAnsi"/>
                <w:color w:val="1F497D" w:themeColor="text2"/>
                <w:sz w:val="20"/>
                <w:szCs w:val="20"/>
                <w:lang w:eastAsia="en-US"/>
              </w:rPr>
              <w:t xml:space="preserve">Provide </w:t>
            </w:r>
            <w:r w:rsidRPr="00551CBE">
              <w:rPr>
                <w:rFonts w:asciiTheme="minorHAnsi" w:hAnsiTheme="minorHAnsi" w:cstheme="minorHAnsi"/>
                <w:color w:val="1F497D" w:themeColor="text2"/>
                <w:sz w:val="20"/>
                <w:szCs w:val="20"/>
                <w:lang w:eastAsia="en-US"/>
              </w:rPr>
              <w:t>URL below.</w:t>
            </w:r>
          </w:p>
          <w:p w14:paraId="3D5D2120" w14:textId="4CAF8A65" w:rsidR="00705A7E" w:rsidRPr="00551CBE" w:rsidRDefault="00705A7E" w:rsidP="00705A7E">
            <w:pPr>
              <w:tabs>
                <w:tab w:val="left" w:pos="90"/>
              </w:tabs>
              <w:rPr>
                <w:rFonts w:asciiTheme="minorHAnsi" w:hAnsiTheme="minorHAnsi" w:cstheme="minorHAnsi"/>
                <w:b/>
                <w:color w:val="1F497D" w:themeColor="text2"/>
                <w:sz w:val="12"/>
                <w:szCs w:val="12"/>
                <w:lang w:eastAsia="en-US"/>
              </w:rPr>
            </w:pPr>
          </w:p>
        </w:tc>
        <w:tc>
          <w:tcPr>
            <w:tcW w:w="3969" w:type="dxa"/>
            <w:shd w:val="clear" w:color="auto" w:fill="C6D9F1" w:themeFill="text2" w:themeFillTint="33"/>
          </w:tcPr>
          <w:p w14:paraId="359E8322" w14:textId="77777777" w:rsidR="00705A7E" w:rsidRPr="00551CBE" w:rsidRDefault="00705A7E" w:rsidP="00705A7E">
            <w:pPr>
              <w:tabs>
                <w:tab w:val="left" w:pos="90"/>
              </w:tabs>
              <w:rPr>
                <w:rFonts w:asciiTheme="minorHAnsi" w:hAnsiTheme="minorHAnsi" w:cstheme="minorHAnsi"/>
                <w:b/>
                <w:color w:val="1F497D" w:themeColor="text2"/>
                <w:sz w:val="12"/>
                <w:szCs w:val="12"/>
                <w:lang w:eastAsia="en-US"/>
              </w:rPr>
            </w:pPr>
          </w:p>
          <w:p w14:paraId="1D197650" w14:textId="042C28BD" w:rsidR="00705A7E" w:rsidRPr="00551CBE" w:rsidRDefault="00705A7E" w:rsidP="00705A7E">
            <w:pPr>
              <w:tabs>
                <w:tab w:val="left" w:pos="90"/>
              </w:tabs>
              <w:rPr>
                <w:rFonts w:asciiTheme="minorHAnsi" w:hAnsiTheme="minorHAnsi" w:cstheme="minorHAnsi"/>
                <w:b/>
                <w:color w:val="1F497D" w:themeColor="text2"/>
                <w:sz w:val="20"/>
                <w:szCs w:val="20"/>
                <w:lang w:eastAsia="en-US"/>
              </w:rPr>
            </w:pPr>
            <w:r w:rsidRPr="00551CBE">
              <w:rPr>
                <w:rFonts w:asciiTheme="minorHAnsi" w:hAnsiTheme="minorHAnsi" w:cstheme="minorHAnsi"/>
                <w:b/>
                <w:color w:val="1F497D" w:themeColor="text2"/>
                <w:sz w:val="20"/>
                <w:szCs w:val="20"/>
                <w:lang w:eastAsia="en-US"/>
              </w:rPr>
              <w:t>Audience &amp; Geo-Targeting</w:t>
            </w:r>
          </w:p>
          <w:p w14:paraId="74DC8F0F" w14:textId="62608A8A" w:rsidR="00705A7E" w:rsidRPr="00551CBE" w:rsidRDefault="00A4307C" w:rsidP="00705A7E">
            <w:pPr>
              <w:tabs>
                <w:tab w:val="left" w:pos="90"/>
              </w:tabs>
              <w:rPr>
                <w:rFonts w:asciiTheme="minorHAnsi" w:hAnsiTheme="minorHAnsi" w:cstheme="minorHAnsi"/>
                <w:color w:val="1F497D" w:themeColor="text2"/>
                <w:sz w:val="20"/>
                <w:szCs w:val="20"/>
                <w:lang w:eastAsia="en-US"/>
              </w:rPr>
            </w:pPr>
            <w:r w:rsidRPr="00551CBE">
              <w:rPr>
                <w:rFonts w:asciiTheme="minorHAnsi" w:hAnsiTheme="minorHAnsi" w:cstheme="minorHAnsi"/>
                <w:color w:val="1F497D" w:themeColor="text2"/>
                <w:sz w:val="20"/>
                <w:szCs w:val="20"/>
                <w:lang w:eastAsia="en-US"/>
              </w:rPr>
              <w:t>Per content piece, i</w:t>
            </w:r>
            <w:r w:rsidR="00705A7E" w:rsidRPr="00551CBE">
              <w:rPr>
                <w:rFonts w:asciiTheme="minorHAnsi" w:hAnsiTheme="minorHAnsi" w:cstheme="minorHAnsi"/>
                <w:color w:val="1F497D" w:themeColor="text2"/>
                <w:sz w:val="20"/>
                <w:szCs w:val="20"/>
                <w:lang w:eastAsia="en-US"/>
              </w:rPr>
              <w:t xml:space="preserve">dentify </w:t>
            </w:r>
            <w:r w:rsidRPr="00551CBE">
              <w:rPr>
                <w:rFonts w:asciiTheme="minorHAnsi" w:hAnsiTheme="minorHAnsi" w:cstheme="minorHAnsi"/>
                <w:color w:val="1F497D" w:themeColor="text2"/>
                <w:sz w:val="20"/>
                <w:szCs w:val="20"/>
                <w:lang w:eastAsia="en-US"/>
              </w:rPr>
              <w:t>target audience (</w:t>
            </w:r>
            <w:r w:rsidR="007549B4" w:rsidRPr="00551CBE">
              <w:rPr>
                <w:rFonts w:asciiTheme="minorHAnsi" w:hAnsiTheme="minorHAnsi" w:cstheme="minorHAnsi"/>
                <w:color w:val="1F497D" w:themeColor="text2"/>
                <w:sz w:val="20"/>
                <w:szCs w:val="20"/>
                <w:lang w:eastAsia="en-US"/>
              </w:rPr>
              <w:t>e.g.</w:t>
            </w:r>
            <w:r w:rsidRPr="00551CBE">
              <w:rPr>
                <w:rFonts w:asciiTheme="minorHAnsi" w:hAnsiTheme="minorHAnsi" w:cstheme="minorHAnsi"/>
                <w:color w:val="1F497D" w:themeColor="text2"/>
                <w:sz w:val="20"/>
                <w:szCs w:val="20"/>
                <w:lang w:eastAsia="en-US"/>
              </w:rPr>
              <w:t xml:space="preserve"> age range, interests) and geographic targeting (</w:t>
            </w:r>
            <w:r w:rsidR="007549B4" w:rsidRPr="00551CBE">
              <w:rPr>
                <w:rFonts w:asciiTheme="minorHAnsi" w:hAnsiTheme="minorHAnsi" w:cstheme="minorHAnsi"/>
                <w:color w:val="1F497D" w:themeColor="text2"/>
                <w:sz w:val="20"/>
                <w:szCs w:val="20"/>
                <w:lang w:eastAsia="en-US"/>
              </w:rPr>
              <w:t>e.g.</w:t>
            </w:r>
            <w:r w:rsidRPr="00551CBE">
              <w:rPr>
                <w:rFonts w:asciiTheme="minorHAnsi" w:hAnsiTheme="minorHAnsi" w:cstheme="minorHAnsi"/>
                <w:color w:val="1F497D" w:themeColor="text2"/>
                <w:sz w:val="20"/>
                <w:szCs w:val="20"/>
                <w:lang w:eastAsia="en-US"/>
              </w:rPr>
              <w:t xml:space="preserve"> </w:t>
            </w:r>
            <w:r w:rsidR="00090B4D" w:rsidRPr="00551CBE">
              <w:rPr>
                <w:rFonts w:asciiTheme="minorHAnsi" w:hAnsiTheme="minorHAnsi" w:cstheme="minorHAnsi"/>
                <w:color w:val="1F497D" w:themeColor="text2"/>
                <w:sz w:val="20"/>
                <w:szCs w:val="20"/>
                <w:lang w:eastAsia="en-US"/>
              </w:rPr>
              <w:t xml:space="preserve">X </w:t>
            </w:r>
            <w:r w:rsidRPr="00551CBE">
              <w:rPr>
                <w:rFonts w:asciiTheme="minorHAnsi" w:hAnsiTheme="minorHAnsi" w:cstheme="minorHAnsi"/>
                <w:color w:val="1F497D" w:themeColor="text2"/>
                <w:sz w:val="20"/>
                <w:szCs w:val="20"/>
                <w:lang w:eastAsia="en-US"/>
              </w:rPr>
              <w:t xml:space="preserve">cities </w:t>
            </w:r>
            <w:r w:rsidR="00090B4D" w:rsidRPr="00551CBE">
              <w:rPr>
                <w:rFonts w:asciiTheme="minorHAnsi" w:hAnsiTheme="minorHAnsi" w:cstheme="minorHAnsi"/>
                <w:color w:val="1F497D" w:themeColor="text2"/>
                <w:sz w:val="20"/>
                <w:szCs w:val="20"/>
                <w:lang w:eastAsia="en-US"/>
              </w:rPr>
              <w:t xml:space="preserve">or </w:t>
            </w:r>
            <w:r w:rsidRPr="00551CBE">
              <w:rPr>
                <w:rFonts w:asciiTheme="minorHAnsi" w:hAnsiTheme="minorHAnsi" w:cstheme="minorHAnsi"/>
                <w:color w:val="1F497D" w:themeColor="text2"/>
                <w:sz w:val="20"/>
                <w:szCs w:val="20"/>
                <w:lang w:eastAsia="en-US"/>
              </w:rPr>
              <w:t>within X-hour drive radius</w:t>
            </w:r>
            <w:r w:rsidR="00090B4D" w:rsidRPr="00551CBE">
              <w:rPr>
                <w:rFonts w:asciiTheme="minorHAnsi" w:hAnsiTheme="minorHAnsi" w:cstheme="minorHAnsi"/>
                <w:color w:val="1F497D" w:themeColor="text2"/>
                <w:sz w:val="20"/>
                <w:szCs w:val="20"/>
                <w:lang w:eastAsia="en-US"/>
              </w:rPr>
              <w:t xml:space="preserve"> of X</w:t>
            </w:r>
            <w:r w:rsidRPr="00551CBE">
              <w:rPr>
                <w:rFonts w:asciiTheme="minorHAnsi" w:hAnsiTheme="minorHAnsi" w:cstheme="minorHAnsi"/>
                <w:color w:val="1F497D" w:themeColor="text2"/>
                <w:sz w:val="20"/>
                <w:szCs w:val="20"/>
                <w:lang w:eastAsia="en-US"/>
              </w:rPr>
              <w:t>).</w:t>
            </w:r>
          </w:p>
          <w:p w14:paraId="7860AD20" w14:textId="77777777" w:rsidR="00705A7E" w:rsidRPr="00551CBE" w:rsidRDefault="00705A7E" w:rsidP="00705A7E">
            <w:pPr>
              <w:tabs>
                <w:tab w:val="left" w:pos="90"/>
              </w:tabs>
              <w:rPr>
                <w:rFonts w:asciiTheme="minorHAnsi" w:hAnsiTheme="minorHAnsi" w:cstheme="minorHAnsi"/>
                <w:b/>
                <w:color w:val="1F497D" w:themeColor="text2"/>
                <w:sz w:val="12"/>
                <w:szCs w:val="12"/>
                <w:lang w:eastAsia="en-US"/>
              </w:rPr>
            </w:pPr>
          </w:p>
        </w:tc>
      </w:tr>
      <w:tr w:rsidR="00705A7E" w:rsidRPr="009347BB" w14:paraId="7869BC64" w14:textId="2FDEAA39" w:rsidTr="00705A7E">
        <w:trPr>
          <w:trHeight w:val="393"/>
        </w:trPr>
        <w:tc>
          <w:tcPr>
            <w:tcW w:w="2694" w:type="dxa"/>
          </w:tcPr>
          <w:p w14:paraId="0DE8CAE3"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827" w:type="dxa"/>
          </w:tcPr>
          <w:p w14:paraId="68394FDC" w14:textId="77777777" w:rsidR="00705A7E" w:rsidRPr="009347BB" w:rsidRDefault="00705A7E" w:rsidP="00705A7E">
            <w:pPr>
              <w:pStyle w:val="ListParagraph"/>
              <w:tabs>
                <w:tab w:val="left" w:pos="90"/>
              </w:tabs>
              <w:ind w:left="360"/>
              <w:rPr>
                <w:rFonts w:asciiTheme="minorHAnsi" w:hAnsiTheme="minorHAnsi" w:cstheme="minorHAnsi"/>
                <w:color w:val="1F497D" w:themeColor="text2"/>
                <w:sz w:val="20"/>
                <w:szCs w:val="20"/>
                <w:lang w:eastAsia="en-US"/>
              </w:rPr>
            </w:pPr>
          </w:p>
        </w:tc>
        <w:tc>
          <w:tcPr>
            <w:tcW w:w="3969" w:type="dxa"/>
          </w:tcPr>
          <w:p w14:paraId="79B99DEF"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969" w:type="dxa"/>
          </w:tcPr>
          <w:p w14:paraId="1E42183D"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969" w:type="dxa"/>
          </w:tcPr>
          <w:p w14:paraId="0C352174"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r>
      <w:tr w:rsidR="00705A7E" w:rsidRPr="009347BB" w14:paraId="226C69F6" w14:textId="6D512353" w:rsidTr="00705A7E">
        <w:trPr>
          <w:trHeight w:val="377"/>
        </w:trPr>
        <w:tc>
          <w:tcPr>
            <w:tcW w:w="2694" w:type="dxa"/>
          </w:tcPr>
          <w:p w14:paraId="0B6D2F48"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827" w:type="dxa"/>
          </w:tcPr>
          <w:p w14:paraId="17FB423F"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969" w:type="dxa"/>
          </w:tcPr>
          <w:p w14:paraId="1D2925DC"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969" w:type="dxa"/>
          </w:tcPr>
          <w:p w14:paraId="2A275D83"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969" w:type="dxa"/>
          </w:tcPr>
          <w:p w14:paraId="5CC50C3B"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r>
      <w:tr w:rsidR="00705A7E" w:rsidRPr="009347BB" w14:paraId="4C2418B2" w14:textId="0E730EA0" w:rsidTr="00705A7E">
        <w:trPr>
          <w:trHeight w:val="393"/>
        </w:trPr>
        <w:tc>
          <w:tcPr>
            <w:tcW w:w="2694" w:type="dxa"/>
          </w:tcPr>
          <w:p w14:paraId="3429CFB2"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827" w:type="dxa"/>
          </w:tcPr>
          <w:p w14:paraId="16E17FC0"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969" w:type="dxa"/>
          </w:tcPr>
          <w:p w14:paraId="63EE9EC5"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969" w:type="dxa"/>
          </w:tcPr>
          <w:p w14:paraId="50C343E7"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c>
          <w:tcPr>
            <w:tcW w:w="3969" w:type="dxa"/>
          </w:tcPr>
          <w:p w14:paraId="6F04C5C5" w14:textId="77777777" w:rsidR="00705A7E" w:rsidRPr="009347BB" w:rsidRDefault="00705A7E" w:rsidP="00705A7E">
            <w:pPr>
              <w:tabs>
                <w:tab w:val="left" w:pos="90"/>
              </w:tabs>
              <w:rPr>
                <w:rFonts w:asciiTheme="minorHAnsi" w:hAnsiTheme="minorHAnsi" w:cstheme="minorHAnsi"/>
                <w:color w:val="1F497D" w:themeColor="text2"/>
                <w:sz w:val="20"/>
                <w:szCs w:val="20"/>
                <w:lang w:eastAsia="en-US"/>
              </w:rPr>
            </w:pPr>
          </w:p>
        </w:tc>
      </w:tr>
      <w:tr w:rsidR="00705A7E" w:rsidRPr="009D5E65" w14:paraId="434AEEE0" w14:textId="09AB535D" w:rsidTr="00705A7E">
        <w:trPr>
          <w:trHeight w:val="393"/>
        </w:trPr>
        <w:tc>
          <w:tcPr>
            <w:tcW w:w="2694" w:type="dxa"/>
          </w:tcPr>
          <w:p w14:paraId="6B887783" w14:textId="6C52C4F0" w:rsidR="00705A7E" w:rsidRPr="009D5E65" w:rsidRDefault="000261F7" w:rsidP="00705A7E">
            <w:pPr>
              <w:tabs>
                <w:tab w:val="left" w:pos="90"/>
              </w:tabs>
              <w:rPr>
                <w:rFonts w:asciiTheme="minorHAnsi" w:hAnsiTheme="minorHAnsi" w:cstheme="minorHAnsi"/>
                <w:color w:val="1F497D" w:themeColor="text2"/>
                <w:sz w:val="22"/>
                <w:szCs w:val="20"/>
                <w:lang w:eastAsia="en-US"/>
              </w:rPr>
            </w:pPr>
            <w:r>
              <w:rPr>
                <w:rFonts w:asciiTheme="minorHAnsi" w:hAnsiTheme="minorHAnsi" w:cstheme="minorHAnsi"/>
                <w:color w:val="1F497D" w:themeColor="text2"/>
                <w:sz w:val="22"/>
                <w:szCs w:val="20"/>
                <w:lang w:eastAsia="en-US"/>
              </w:rPr>
              <w:t>Add Rows If/As Needed</w:t>
            </w:r>
          </w:p>
        </w:tc>
        <w:tc>
          <w:tcPr>
            <w:tcW w:w="3827" w:type="dxa"/>
          </w:tcPr>
          <w:p w14:paraId="6D5DC5B6" w14:textId="77777777" w:rsidR="00705A7E" w:rsidRPr="009D5E65" w:rsidRDefault="00705A7E" w:rsidP="00705A7E">
            <w:pPr>
              <w:tabs>
                <w:tab w:val="left" w:pos="90"/>
              </w:tabs>
              <w:rPr>
                <w:rFonts w:asciiTheme="minorHAnsi" w:hAnsiTheme="minorHAnsi" w:cstheme="minorHAnsi"/>
                <w:color w:val="1F497D" w:themeColor="text2"/>
                <w:sz w:val="22"/>
                <w:szCs w:val="20"/>
                <w:lang w:eastAsia="en-US"/>
              </w:rPr>
            </w:pPr>
          </w:p>
        </w:tc>
        <w:tc>
          <w:tcPr>
            <w:tcW w:w="3969" w:type="dxa"/>
          </w:tcPr>
          <w:p w14:paraId="4176D153" w14:textId="77777777" w:rsidR="00705A7E" w:rsidRPr="009D5E65" w:rsidRDefault="00705A7E" w:rsidP="00705A7E">
            <w:pPr>
              <w:tabs>
                <w:tab w:val="left" w:pos="90"/>
              </w:tabs>
              <w:rPr>
                <w:rFonts w:asciiTheme="minorHAnsi" w:hAnsiTheme="minorHAnsi" w:cstheme="minorHAnsi"/>
                <w:color w:val="1F497D" w:themeColor="text2"/>
                <w:sz w:val="22"/>
                <w:szCs w:val="20"/>
                <w:lang w:eastAsia="en-US"/>
              </w:rPr>
            </w:pPr>
          </w:p>
        </w:tc>
        <w:tc>
          <w:tcPr>
            <w:tcW w:w="3969" w:type="dxa"/>
          </w:tcPr>
          <w:p w14:paraId="064940E3" w14:textId="77777777" w:rsidR="00705A7E" w:rsidRPr="009D5E65" w:rsidRDefault="00705A7E" w:rsidP="00705A7E">
            <w:pPr>
              <w:tabs>
                <w:tab w:val="left" w:pos="90"/>
              </w:tabs>
              <w:rPr>
                <w:rFonts w:asciiTheme="minorHAnsi" w:hAnsiTheme="minorHAnsi" w:cstheme="minorHAnsi"/>
                <w:color w:val="1F497D" w:themeColor="text2"/>
                <w:sz w:val="22"/>
                <w:szCs w:val="20"/>
                <w:lang w:eastAsia="en-US"/>
              </w:rPr>
            </w:pPr>
          </w:p>
        </w:tc>
        <w:tc>
          <w:tcPr>
            <w:tcW w:w="3969" w:type="dxa"/>
          </w:tcPr>
          <w:p w14:paraId="0CA9C52B" w14:textId="77777777" w:rsidR="00705A7E" w:rsidRPr="009D5E65" w:rsidRDefault="00705A7E" w:rsidP="00705A7E">
            <w:pPr>
              <w:tabs>
                <w:tab w:val="left" w:pos="90"/>
              </w:tabs>
              <w:rPr>
                <w:rFonts w:asciiTheme="minorHAnsi" w:hAnsiTheme="minorHAnsi" w:cstheme="minorHAnsi"/>
                <w:color w:val="1F497D" w:themeColor="text2"/>
                <w:sz w:val="22"/>
                <w:szCs w:val="20"/>
                <w:lang w:eastAsia="en-US"/>
              </w:rPr>
            </w:pPr>
          </w:p>
        </w:tc>
      </w:tr>
      <w:bookmarkEnd w:id="2"/>
    </w:tbl>
    <w:p w14:paraId="59D0BE69" w14:textId="77777777" w:rsidR="00522632" w:rsidRDefault="00522632" w:rsidP="009D5E65">
      <w:pPr>
        <w:tabs>
          <w:tab w:val="left" w:pos="90"/>
        </w:tabs>
        <w:rPr>
          <w:rFonts w:asciiTheme="minorHAnsi" w:hAnsiTheme="minorHAnsi" w:cstheme="minorHAnsi"/>
          <w:color w:val="1F497D" w:themeColor="text2"/>
          <w:sz w:val="22"/>
          <w:szCs w:val="22"/>
          <w:lang w:val="en-US" w:eastAsia="en-US"/>
        </w:rPr>
      </w:pPr>
    </w:p>
    <w:p w14:paraId="69155C23" w14:textId="63F397D0" w:rsidR="009228AC" w:rsidRDefault="00AD5A1D" w:rsidP="009D5E65">
      <w:pPr>
        <w:tabs>
          <w:tab w:val="left" w:pos="90"/>
        </w:tabs>
        <w:rPr>
          <w:rFonts w:asciiTheme="minorHAnsi" w:hAnsiTheme="minorHAnsi" w:cstheme="minorHAnsi"/>
          <w:color w:val="1F497D" w:themeColor="text2"/>
          <w:sz w:val="22"/>
          <w:szCs w:val="22"/>
          <w:lang w:val="en-US" w:eastAsia="en-US"/>
        </w:rPr>
      </w:pPr>
      <w:r w:rsidRPr="00717D56">
        <w:rPr>
          <w:rFonts w:asciiTheme="minorHAnsi" w:hAnsiTheme="minorHAnsi" w:cstheme="minorHAnsi"/>
          <w:color w:val="1F497D" w:themeColor="text2"/>
          <w:sz w:val="22"/>
          <w:szCs w:val="22"/>
          <w:lang w:val="en-US" w:eastAsia="en-US"/>
        </w:rPr>
        <w:t xml:space="preserve">Destination Ontario will contact you as content is selected for promotion. At that time, we will </w:t>
      </w:r>
      <w:r w:rsidR="00C36518" w:rsidRPr="00717D56">
        <w:rPr>
          <w:rFonts w:asciiTheme="minorHAnsi" w:hAnsiTheme="minorHAnsi" w:cstheme="minorHAnsi"/>
          <w:color w:val="1F497D" w:themeColor="text2"/>
          <w:sz w:val="22"/>
          <w:szCs w:val="22"/>
          <w:lang w:val="en-US" w:eastAsia="en-US"/>
        </w:rPr>
        <w:t>ask for you</w:t>
      </w:r>
      <w:r w:rsidR="00B57AAC">
        <w:rPr>
          <w:rFonts w:asciiTheme="minorHAnsi" w:hAnsiTheme="minorHAnsi" w:cstheme="minorHAnsi"/>
          <w:color w:val="1F497D" w:themeColor="text2"/>
          <w:sz w:val="22"/>
          <w:szCs w:val="22"/>
          <w:lang w:val="en-US" w:eastAsia="en-US"/>
        </w:rPr>
        <w:t>r</w:t>
      </w:r>
      <w:r w:rsidR="00C36518" w:rsidRPr="00717D56">
        <w:rPr>
          <w:rFonts w:asciiTheme="minorHAnsi" w:hAnsiTheme="minorHAnsi" w:cstheme="minorHAnsi"/>
          <w:color w:val="1F497D" w:themeColor="text2"/>
          <w:sz w:val="22"/>
          <w:szCs w:val="22"/>
          <w:lang w:val="en-US" w:eastAsia="en-US"/>
        </w:rPr>
        <w:t xml:space="preserve"> </w:t>
      </w:r>
      <w:r w:rsidRPr="00717D56">
        <w:rPr>
          <w:rFonts w:asciiTheme="minorHAnsi" w:hAnsiTheme="minorHAnsi" w:cstheme="minorHAnsi"/>
          <w:color w:val="1F497D" w:themeColor="text2"/>
          <w:sz w:val="22"/>
          <w:szCs w:val="22"/>
          <w:lang w:val="en-US" w:eastAsia="en-US"/>
        </w:rPr>
        <w:t>assist</w:t>
      </w:r>
      <w:r w:rsidR="00C36518" w:rsidRPr="00717D56">
        <w:rPr>
          <w:rFonts w:asciiTheme="minorHAnsi" w:hAnsiTheme="minorHAnsi" w:cstheme="minorHAnsi"/>
          <w:color w:val="1F497D" w:themeColor="text2"/>
          <w:sz w:val="22"/>
          <w:szCs w:val="22"/>
          <w:lang w:val="en-US" w:eastAsia="en-US"/>
        </w:rPr>
        <w:t>ance</w:t>
      </w:r>
      <w:r w:rsidRPr="00717D56">
        <w:rPr>
          <w:rFonts w:asciiTheme="minorHAnsi" w:hAnsiTheme="minorHAnsi" w:cstheme="minorHAnsi"/>
          <w:color w:val="1F497D" w:themeColor="text2"/>
          <w:sz w:val="22"/>
          <w:szCs w:val="22"/>
          <w:lang w:val="en-US" w:eastAsia="en-US"/>
        </w:rPr>
        <w:t xml:space="preserve"> in the tagging and tracking of amplified content</w:t>
      </w:r>
      <w:r w:rsidR="00C36518" w:rsidRPr="00717D56">
        <w:rPr>
          <w:rFonts w:asciiTheme="minorHAnsi" w:hAnsiTheme="minorHAnsi" w:cstheme="minorHAnsi"/>
          <w:color w:val="1F497D" w:themeColor="text2"/>
          <w:sz w:val="22"/>
          <w:szCs w:val="22"/>
          <w:lang w:val="en-US" w:eastAsia="en-US"/>
        </w:rPr>
        <w:t xml:space="preserve"> to allow for more robust reporting.</w:t>
      </w:r>
      <w:bookmarkStart w:id="3" w:name="_Hlk42763924"/>
      <w:r w:rsidR="002E3CD9">
        <w:rPr>
          <w:rFonts w:asciiTheme="minorHAnsi" w:hAnsiTheme="minorHAnsi" w:cstheme="minorHAnsi"/>
          <w:color w:val="1F497D" w:themeColor="text2"/>
          <w:sz w:val="22"/>
          <w:szCs w:val="22"/>
          <w:lang w:val="en-US" w:eastAsia="en-US"/>
        </w:rPr>
        <w:t xml:space="preserve"> </w:t>
      </w:r>
    </w:p>
    <w:p w14:paraId="1A1D6EF6" w14:textId="2B6EDE7C" w:rsidR="00B57AAC" w:rsidRPr="00717D56" w:rsidRDefault="009228AC" w:rsidP="009D5E65">
      <w:pPr>
        <w:tabs>
          <w:tab w:val="left" w:pos="90"/>
        </w:tabs>
        <w:rPr>
          <w:rFonts w:asciiTheme="minorHAnsi" w:hAnsiTheme="minorHAnsi" w:cstheme="minorHAnsi"/>
          <w:color w:val="1F497D" w:themeColor="text2"/>
          <w:sz w:val="22"/>
          <w:szCs w:val="22"/>
          <w:lang w:val="en-US" w:eastAsia="en-US"/>
        </w:rPr>
      </w:pPr>
      <w:r w:rsidRPr="002E3CD9">
        <w:rPr>
          <w:rFonts w:asciiTheme="minorHAnsi" w:hAnsiTheme="minorHAnsi" w:cstheme="minorHAnsi"/>
          <w:b/>
          <w:color w:val="1F497D" w:themeColor="text2"/>
          <w:sz w:val="22"/>
          <w:szCs w:val="22"/>
          <w:lang w:val="en-US" w:eastAsia="en-US"/>
        </w:rPr>
        <w:t xml:space="preserve">If you do not have shareable </w:t>
      </w:r>
      <w:r w:rsidR="00C64A87">
        <w:rPr>
          <w:rFonts w:asciiTheme="minorHAnsi" w:hAnsiTheme="minorHAnsi" w:cstheme="minorHAnsi"/>
          <w:b/>
          <w:color w:val="1F497D" w:themeColor="text2"/>
          <w:sz w:val="22"/>
          <w:szCs w:val="22"/>
          <w:lang w:val="en-US" w:eastAsia="en-US"/>
        </w:rPr>
        <w:t>finished c</w:t>
      </w:r>
      <w:r w:rsidRPr="002E3CD9">
        <w:rPr>
          <w:rFonts w:asciiTheme="minorHAnsi" w:hAnsiTheme="minorHAnsi" w:cstheme="minorHAnsi"/>
          <w:b/>
          <w:color w:val="1F497D" w:themeColor="text2"/>
          <w:sz w:val="22"/>
          <w:szCs w:val="22"/>
          <w:lang w:val="en-US" w:eastAsia="en-US"/>
        </w:rPr>
        <w:t>ontent</w:t>
      </w:r>
      <w:r w:rsidR="00C64A87">
        <w:rPr>
          <w:rFonts w:asciiTheme="minorHAnsi" w:hAnsiTheme="minorHAnsi" w:cstheme="minorHAnsi"/>
          <w:b/>
          <w:color w:val="1F497D" w:themeColor="text2"/>
          <w:sz w:val="22"/>
          <w:szCs w:val="22"/>
          <w:lang w:val="en-US" w:eastAsia="en-US"/>
        </w:rPr>
        <w:t xml:space="preserve"> (blog, video, etc.)</w:t>
      </w:r>
      <w:r w:rsidRPr="002E3CD9">
        <w:rPr>
          <w:rFonts w:asciiTheme="minorHAnsi" w:hAnsiTheme="minorHAnsi" w:cstheme="minorHAnsi"/>
          <w:b/>
          <w:color w:val="1F497D" w:themeColor="text2"/>
          <w:sz w:val="22"/>
          <w:szCs w:val="22"/>
          <w:lang w:val="en-US" w:eastAsia="en-US"/>
        </w:rPr>
        <w:t xml:space="preserve"> at this </w:t>
      </w:r>
      <w:r w:rsidR="002E3CD9" w:rsidRPr="002E3CD9">
        <w:rPr>
          <w:rFonts w:asciiTheme="minorHAnsi" w:hAnsiTheme="minorHAnsi" w:cstheme="minorHAnsi"/>
          <w:b/>
          <w:color w:val="1F497D" w:themeColor="text2"/>
          <w:sz w:val="22"/>
          <w:szCs w:val="22"/>
          <w:lang w:val="en-US" w:eastAsia="en-US"/>
        </w:rPr>
        <w:t>time but</w:t>
      </w:r>
      <w:r w:rsidRPr="002E3CD9">
        <w:rPr>
          <w:rFonts w:asciiTheme="minorHAnsi" w:hAnsiTheme="minorHAnsi" w:cstheme="minorHAnsi"/>
          <w:b/>
          <w:color w:val="1F497D" w:themeColor="text2"/>
          <w:sz w:val="22"/>
          <w:szCs w:val="22"/>
          <w:lang w:val="en-US" w:eastAsia="en-US"/>
        </w:rPr>
        <w:t xml:space="preserve"> would still like to contribute </w:t>
      </w:r>
      <w:r w:rsidR="002E3CD9" w:rsidRPr="002E3CD9">
        <w:rPr>
          <w:rFonts w:asciiTheme="minorHAnsi" w:hAnsiTheme="minorHAnsi" w:cstheme="minorHAnsi"/>
          <w:b/>
          <w:color w:val="1F497D" w:themeColor="text2"/>
          <w:sz w:val="22"/>
          <w:szCs w:val="22"/>
          <w:lang w:val="en-US" w:eastAsia="en-US"/>
        </w:rPr>
        <w:t xml:space="preserve">products/experiences that might be used in Destination Ontario’s </w:t>
      </w:r>
      <w:proofErr w:type="spellStart"/>
      <w:r w:rsidR="002E3CD9" w:rsidRPr="002E3CD9">
        <w:rPr>
          <w:rFonts w:asciiTheme="minorHAnsi" w:hAnsiTheme="minorHAnsi" w:cstheme="minorHAnsi"/>
          <w:b/>
          <w:color w:val="1F497D" w:themeColor="text2"/>
          <w:sz w:val="22"/>
          <w:szCs w:val="22"/>
          <w:lang w:val="en-US" w:eastAsia="en-US"/>
        </w:rPr>
        <w:t>AlwaysON</w:t>
      </w:r>
      <w:proofErr w:type="spellEnd"/>
      <w:r w:rsidR="002E3CD9" w:rsidRPr="002E3CD9">
        <w:rPr>
          <w:rFonts w:asciiTheme="minorHAnsi" w:hAnsiTheme="minorHAnsi" w:cstheme="minorHAnsi"/>
          <w:b/>
          <w:color w:val="1F497D" w:themeColor="text2"/>
          <w:sz w:val="22"/>
          <w:szCs w:val="22"/>
          <w:lang w:val="en-US" w:eastAsia="en-US"/>
        </w:rPr>
        <w:t xml:space="preserve"> content work (</w:t>
      </w:r>
      <w:r w:rsidR="007549B4" w:rsidRPr="002E3CD9">
        <w:rPr>
          <w:rFonts w:asciiTheme="minorHAnsi" w:hAnsiTheme="minorHAnsi" w:cstheme="minorHAnsi"/>
          <w:b/>
          <w:color w:val="1F497D" w:themeColor="text2"/>
          <w:sz w:val="22"/>
          <w:szCs w:val="22"/>
          <w:lang w:val="en-US" w:eastAsia="en-US"/>
        </w:rPr>
        <w:t>e.g.</w:t>
      </w:r>
      <w:r w:rsidR="002E3CD9" w:rsidRPr="002E3CD9">
        <w:rPr>
          <w:rFonts w:asciiTheme="minorHAnsi" w:hAnsiTheme="minorHAnsi" w:cstheme="minorHAnsi"/>
          <w:b/>
          <w:color w:val="1F497D" w:themeColor="text2"/>
          <w:sz w:val="22"/>
          <w:szCs w:val="22"/>
          <w:lang w:val="en-US" w:eastAsia="en-US"/>
        </w:rPr>
        <w:t xml:space="preserve"> organic social posts), please </w:t>
      </w:r>
      <w:r w:rsidR="00B64844">
        <w:rPr>
          <w:rFonts w:asciiTheme="minorHAnsi" w:hAnsiTheme="minorHAnsi" w:cstheme="minorHAnsi"/>
          <w:b/>
          <w:color w:val="1F497D" w:themeColor="text2"/>
          <w:sz w:val="22"/>
          <w:szCs w:val="22"/>
          <w:lang w:val="en-US" w:eastAsia="en-US"/>
        </w:rPr>
        <w:t xml:space="preserve">fill out and return the ‘General </w:t>
      </w:r>
      <w:r w:rsidR="00E37C28">
        <w:rPr>
          <w:rFonts w:asciiTheme="minorHAnsi" w:hAnsiTheme="minorHAnsi" w:cstheme="minorHAnsi"/>
          <w:b/>
          <w:color w:val="1F497D" w:themeColor="text2"/>
          <w:sz w:val="22"/>
          <w:szCs w:val="22"/>
          <w:lang w:val="en-US" w:eastAsia="en-US"/>
        </w:rPr>
        <w:t>C</w:t>
      </w:r>
      <w:r w:rsidR="00B64844">
        <w:rPr>
          <w:rFonts w:asciiTheme="minorHAnsi" w:hAnsiTheme="minorHAnsi" w:cstheme="minorHAnsi"/>
          <w:b/>
          <w:color w:val="1F497D" w:themeColor="text2"/>
          <w:sz w:val="22"/>
          <w:szCs w:val="22"/>
          <w:lang w:val="en-US" w:eastAsia="en-US"/>
        </w:rPr>
        <w:t>ontent Intake Form’ instead</w:t>
      </w:r>
      <w:r w:rsidR="002E3CD9" w:rsidRPr="002E3CD9">
        <w:rPr>
          <w:rFonts w:asciiTheme="minorHAnsi" w:hAnsiTheme="minorHAnsi" w:cstheme="minorHAnsi"/>
          <w:b/>
          <w:color w:val="1F497D" w:themeColor="text2"/>
          <w:sz w:val="22"/>
          <w:szCs w:val="22"/>
          <w:lang w:val="en-US" w:eastAsia="en-US"/>
        </w:rPr>
        <w:t>.</w:t>
      </w:r>
      <w:bookmarkEnd w:id="3"/>
    </w:p>
    <w:sectPr w:rsidR="00B57AAC" w:rsidRPr="00717D56" w:rsidSect="002E3CD9">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709" w:right="1307" w:bottom="284" w:left="1276"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41E9" w14:textId="77777777" w:rsidR="00F21B86" w:rsidRDefault="00F21B86" w:rsidP="0046104A">
      <w:r>
        <w:separator/>
      </w:r>
    </w:p>
  </w:endnote>
  <w:endnote w:type="continuationSeparator" w:id="0">
    <w:p w14:paraId="015CC7FE" w14:textId="77777777" w:rsidR="00F21B86" w:rsidRDefault="00F21B86" w:rsidP="0046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4C3C" w14:textId="77777777" w:rsidR="005245A3" w:rsidRDefault="0052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74242204"/>
      <w:docPartObj>
        <w:docPartGallery w:val="Page Numbers (Bottom of Page)"/>
        <w:docPartUnique/>
      </w:docPartObj>
    </w:sdtPr>
    <w:sdtEndPr/>
    <w:sdtContent>
      <w:sdt>
        <w:sdtPr>
          <w:rPr>
            <w:rFonts w:ascii="Arial" w:hAnsi="Arial" w:cs="Arial"/>
            <w:sz w:val="20"/>
          </w:rPr>
          <w:id w:val="-1558860959"/>
          <w:docPartObj>
            <w:docPartGallery w:val="Page Numbers (Top of Page)"/>
            <w:docPartUnique/>
          </w:docPartObj>
        </w:sdtPr>
        <w:sdtEndPr/>
        <w:sdtContent>
          <w:p w14:paraId="7DF2FE5D" w14:textId="35AA06B1" w:rsidR="00676C79" w:rsidRPr="00676C79" w:rsidRDefault="00676C79">
            <w:pPr>
              <w:pStyle w:val="Footer"/>
              <w:jc w:val="center"/>
              <w:rPr>
                <w:rFonts w:ascii="Arial" w:hAnsi="Arial" w:cs="Arial"/>
                <w:sz w:val="20"/>
              </w:rPr>
            </w:pPr>
            <w:r w:rsidRPr="00676C79">
              <w:rPr>
                <w:rFonts w:ascii="Arial" w:hAnsi="Arial" w:cs="Arial"/>
                <w:sz w:val="20"/>
              </w:rPr>
              <w:t xml:space="preserve">Page </w:t>
            </w:r>
            <w:r w:rsidRPr="00676C79">
              <w:rPr>
                <w:rFonts w:ascii="Arial" w:hAnsi="Arial" w:cs="Arial"/>
                <w:b/>
                <w:bCs/>
                <w:sz w:val="20"/>
              </w:rPr>
              <w:fldChar w:fldCharType="begin"/>
            </w:r>
            <w:r w:rsidRPr="00676C79">
              <w:rPr>
                <w:rFonts w:ascii="Arial" w:hAnsi="Arial" w:cs="Arial"/>
                <w:b/>
                <w:bCs/>
                <w:sz w:val="20"/>
              </w:rPr>
              <w:instrText xml:space="preserve"> PAGE </w:instrText>
            </w:r>
            <w:r w:rsidRPr="00676C79">
              <w:rPr>
                <w:rFonts w:ascii="Arial" w:hAnsi="Arial" w:cs="Arial"/>
                <w:b/>
                <w:bCs/>
                <w:sz w:val="20"/>
              </w:rPr>
              <w:fldChar w:fldCharType="separate"/>
            </w:r>
            <w:r w:rsidRPr="00676C79">
              <w:rPr>
                <w:rFonts w:ascii="Arial" w:hAnsi="Arial" w:cs="Arial"/>
                <w:b/>
                <w:bCs/>
                <w:noProof/>
                <w:sz w:val="20"/>
              </w:rPr>
              <w:t>2</w:t>
            </w:r>
            <w:r w:rsidRPr="00676C79">
              <w:rPr>
                <w:rFonts w:ascii="Arial" w:hAnsi="Arial" w:cs="Arial"/>
                <w:b/>
                <w:bCs/>
                <w:sz w:val="20"/>
              </w:rPr>
              <w:fldChar w:fldCharType="end"/>
            </w:r>
            <w:r w:rsidRPr="00676C79">
              <w:rPr>
                <w:rFonts w:ascii="Arial" w:hAnsi="Arial" w:cs="Arial"/>
                <w:sz w:val="20"/>
              </w:rPr>
              <w:t xml:space="preserve"> of </w:t>
            </w:r>
            <w:r w:rsidRPr="00676C79">
              <w:rPr>
                <w:rFonts w:ascii="Arial" w:hAnsi="Arial" w:cs="Arial"/>
                <w:b/>
                <w:bCs/>
                <w:sz w:val="20"/>
              </w:rPr>
              <w:fldChar w:fldCharType="begin"/>
            </w:r>
            <w:r w:rsidRPr="00676C79">
              <w:rPr>
                <w:rFonts w:ascii="Arial" w:hAnsi="Arial" w:cs="Arial"/>
                <w:b/>
                <w:bCs/>
                <w:sz w:val="20"/>
              </w:rPr>
              <w:instrText xml:space="preserve"> NUMPAGES  </w:instrText>
            </w:r>
            <w:r w:rsidRPr="00676C79">
              <w:rPr>
                <w:rFonts w:ascii="Arial" w:hAnsi="Arial" w:cs="Arial"/>
                <w:b/>
                <w:bCs/>
                <w:sz w:val="20"/>
              </w:rPr>
              <w:fldChar w:fldCharType="separate"/>
            </w:r>
            <w:r w:rsidRPr="00676C79">
              <w:rPr>
                <w:rFonts w:ascii="Arial" w:hAnsi="Arial" w:cs="Arial"/>
                <w:b/>
                <w:bCs/>
                <w:noProof/>
                <w:sz w:val="20"/>
              </w:rPr>
              <w:t>2</w:t>
            </w:r>
            <w:r w:rsidRPr="00676C79">
              <w:rPr>
                <w:rFonts w:ascii="Arial" w:hAnsi="Arial" w:cs="Arial"/>
                <w:b/>
                <w:bCs/>
                <w:sz w:val="20"/>
              </w:rPr>
              <w:fldChar w:fldCharType="end"/>
            </w:r>
          </w:p>
        </w:sdtContent>
      </w:sdt>
    </w:sdtContent>
  </w:sdt>
  <w:p w14:paraId="6E154439" w14:textId="77777777" w:rsidR="00676C79" w:rsidRDefault="00676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FA1C" w14:textId="77777777" w:rsidR="005245A3" w:rsidRDefault="0052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7E8E" w14:textId="77777777" w:rsidR="00F21B86" w:rsidRDefault="00F21B86" w:rsidP="0046104A">
      <w:r>
        <w:separator/>
      </w:r>
    </w:p>
  </w:footnote>
  <w:footnote w:type="continuationSeparator" w:id="0">
    <w:p w14:paraId="709856AA" w14:textId="77777777" w:rsidR="00F21B86" w:rsidRDefault="00F21B86" w:rsidP="0046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E953" w14:textId="77777777" w:rsidR="005245A3" w:rsidRDefault="00524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5D10" w14:textId="77777777" w:rsidR="005245A3" w:rsidRDefault="00524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0C48" w14:textId="77777777" w:rsidR="005245A3" w:rsidRDefault="00524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FEF"/>
    <w:multiLevelType w:val="hybridMultilevel"/>
    <w:tmpl w:val="E7EE4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83522"/>
    <w:multiLevelType w:val="hybridMultilevel"/>
    <w:tmpl w:val="E0142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CC34E9"/>
    <w:multiLevelType w:val="hybridMultilevel"/>
    <w:tmpl w:val="17F6B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EF1538"/>
    <w:multiLevelType w:val="hybridMultilevel"/>
    <w:tmpl w:val="550AE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4A"/>
    <w:rsid w:val="000261F7"/>
    <w:rsid w:val="000321D7"/>
    <w:rsid w:val="0004044C"/>
    <w:rsid w:val="00044E66"/>
    <w:rsid w:val="0004722C"/>
    <w:rsid w:val="00064CBF"/>
    <w:rsid w:val="00064E28"/>
    <w:rsid w:val="000671B3"/>
    <w:rsid w:val="00080ABC"/>
    <w:rsid w:val="00090B4D"/>
    <w:rsid w:val="00092E6D"/>
    <w:rsid w:val="00093660"/>
    <w:rsid w:val="000B001F"/>
    <w:rsid w:val="000E11C0"/>
    <w:rsid w:val="000E6EE3"/>
    <w:rsid w:val="0010106B"/>
    <w:rsid w:val="00111D0A"/>
    <w:rsid w:val="0012310F"/>
    <w:rsid w:val="00135D9B"/>
    <w:rsid w:val="00160E36"/>
    <w:rsid w:val="0016114D"/>
    <w:rsid w:val="00185DDE"/>
    <w:rsid w:val="001A0D81"/>
    <w:rsid w:val="001B5BED"/>
    <w:rsid w:val="001D678D"/>
    <w:rsid w:val="001F4251"/>
    <w:rsid w:val="001F460F"/>
    <w:rsid w:val="00211E7A"/>
    <w:rsid w:val="002203B2"/>
    <w:rsid w:val="00227BF5"/>
    <w:rsid w:val="00236CA2"/>
    <w:rsid w:val="00246B14"/>
    <w:rsid w:val="002516E2"/>
    <w:rsid w:val="00253317"/>
    <w:rsid w:val="00262513"/>
    <w:rsid w:val="002717B3"/>
    <w:rsid w:val="0027299A"/>
    <w:rsid w:val="002818C9"/>
    <w:rsid w:val="002A105B"/>
    <w:rsid w:val="002C19D5"/>
    <w:rsid w:val="002E0FBB"/>
    <w:rsid w:val="002E3CD9"/>
    <w:rsid w:val="002E4DD9"/>
    <w:rsid w:val="002E5DC3"/>
    <w:rsid w:val="0031772A"/>
    <w:rsid w:val="0034559E"/>
    <w:rsid w:val="003467AD"/>
    <w:rsid w:val="00375755"/>
    <w:rsid w:val="00382190"/>
    <w:rsid w:val="003B2B42"/>
    <w:rsid w:val="003B3C1D"/>
    <w:rsid w:val="003C46F0"/>
    <w:rsid w:val="003D656F"/>
    <w:rsid w:val="003E5BE6"/>
    <w:rsid w:val="003E7BFC"/>
    <w:rsid w:val="003F0013"/>
    <w:rsid w:val="003F3681"/>
    <w:rsid w:val="004106FC"/>
    <w:rsid w:val="004170BD"/>
    <w:rsid w:val="00444C5E"/>
    <w:rsid w:val="00454906"/>
    <w:rsid w:val="0046104A"/>
    <w:rsid w:val="004748FE"/>
    <w:rsid w:val="00495B92"/>
    <w:rsid w:val="004A2B98"/>
    <w:rsid w:val="004C4BC9"/>
    <w:rsid w:val="004C6F43"/>
    <w:rsid w:val="004E3FC8"/>
    <w:rsid w:val="004F425B"/>
    <w:rsid w:val="00502E33"/>
    <w:rsid w:val="005036BE"/>
    <w:rsid w:val="005078D9"/>
    <w:rsid w:val="00522632"/>
    <w:rsid w:val="005245A3"/>
    <w:rsid w:val="00541E5D"/>
    <w:rsid w:val="00551CBE"/>
    <w:rsid w:val="005911DC"/>
    <w:rsid w:val="00592AEE"/>
    <w:rsid w:val="0059628D"/>
    <w:rsid w:val="005A0E0E"/>
    <w:rsid w:val="005C2ACC"/>
    <w:rsid w:val="005E01DD"/>
    <w:rsid w:val="005E5A9C"/>
    <w:rsid w:val="00601BB9"/>
    <w:rsid w:val="00611880"/>
    <w:rsid w:val="00614A70"/>
    <w:rsid w:val="006157B2"/>
    <w:rsid w:val="00625267"/>
    <w:rsid w:val="00635006"/>
    <w:rsid w:val="006364E0"/>
    <w:rsid w:val="00642276"/>
    <w:rsid w:val="00676C79"/>
    <w:rsid w:val="0068291F"/>
    <w:rsid w:val="00682C30"/>
    <w:rsid w:val="006A6B7C"/>
    <w:rsid w:val="006B5B41"/>
    <w:rsid w:val="006C2DF1"/>
    <w:rsid w:val="006C3BB7"/>
    <w:rsid w:val="006D0919"/>
    <w:rsid w:val="006F4B05"/>
    <w:rsid w:val="006F700E"/>
    <w:rsid w:val="00702C2C"/>
    <w:rsid w:val="00705A7E"/>
    <w:rsid w:val="00707617"/>
    <w:rsid w:val="00717D56"/>
    <w:rsid w:val="00723FF8"/>
    <w:rsid w:val="00743399"/>
    <w:rsid w:val="0074566A"/>
    <w:rsid w:val="007549B4"/>
    <w:rsid w:val="0075688F"/>
    <w:rsid w:val="00764856"/>
    <w:rsid w:val="00764F18"/>
    <w:rsid w:val="00775022"/>
    <w:rsid w:val="0078519F"/>
    <w:rsid w:val="007A43B8"/>
    <w:rsid w:val="007A6290"/>
    <w:rsid w:val="007C5503"/>
    <w:rsid w:val="007C6229"/>
    <w:rsid w:val="007C748D"/>
    <w:rsid w:val="007D6451"/>
    <w:rsid w:val="007E688A"/>
    <w:rsid w:val="007E68A4"/>
    <w:rsid w:val="00822E87"/>
    <w:rsid w:val="00827F8D"/>
    <w:rsid w:val="00837F29"/>
    <w:rsid w:val="008409E2"/>
    <w:rsid w:val="00857D40"/>
    <w:rsid w:val="00876068"/>
    <w:rsid w:val="0088020A"/>
    <w:rsid w:val="00894E49"/>
    <w:rsid w:val="008A0C83"/>
    <w:rsid w:val="008B4D9B"/>
    <w:rsid w:val="008B6F8F"/>
    <w:rsid w:val="008B73BC"/>
    <w:rsid w:val="008C4230"/>
    <w:rsid w:val="008E0BA6"/>
    <w:rsid w:val="008E7FF4"/>
    <w:rsid w:val="0090600F"/>
    <w:rsid w:val="009228AC"/>
    <w:rsid w:val="00927978"/>
    <w:rsid w:val="00930DB2"/>
    <w:rsid w:val="009347BB"/>
    <w:rsid w:val="00952400"/>
    <w:rsid w:val="009725C1"/>
    <w:rsid w:val="00973282"/>
    <w:rsid w:val="00992271"/>
    <w:rsid w:val="009A1412"/>
    <w:rsid w:val="009B0DF8"/>
    <w:rsid w:val="009B0E42"/>
    <w:rsid w:val="009B7412"/>
    <w:rsid w:val="009D5E65"/>
    <w:rsid w:val="009D6688"/>
    <w:rsid w:val="009E2325"/>
    <w:rsid w:val="009E4B6C"/>
    <w:rsid w:val="00A11BD4"/>
    <w:rsid w:val="00A13B0A"/>
    <w:rsid w:val="00A173CD"/>
    <w:rsid w:val="00A32BCE"/>
    <w:rsid w:val="00A4307C"/>
    <w:rsid w:val="00A5184D"/>
    <w:rsid w:val="00A521F4"/>
    <w:rsid w:val="00A64EDD"/>
    <w:rsid w:val="00A65122"/>
    <w:rsid w:val="00A7605A"/>
    <w:rsid w:val="00AA665B"/>
    <w:rsid w:val="00AB238B"/>
    <w:rsid w:val="00AC04B1"/>
    <w:rsid w:val="00AD5A1D"/>
    <w:rsid w:val="00AE7D0B"/>
    <w:rsid w:val="00B0577C"/>
    <w:rsid w:val="00B06227"/>
    <w:rsid w:val="00B139C9"/>
    <w:rsid w:val="00B154DA"/>
    <w:rsid w:val="00B46321"/>
    <w:rsid w:val="00B57AAC"/>
    <w:rsid w:val="00B64844"/>
    <w:rsid w:val="00B6668C"/>
    <w:rsid w:val="00B7765D"/>
    <w:rsid w:val="00B83D65"/>
    <w:rsid w:val="00B90ECF"/>
    <w:rsid w:val="00BD5328"/>
    <w:rsid w:val="00BD681F"/>
    <w:rsid w:val="00BE1E5B"/>
    <w:rsid w:val="00BF4DDA"/>
    <w:rsid w:val="00C01753"/>
    <w:rsid w:val="00C16C3A"/>
    <w:rsid w:val="00C20307"/>
    <w:rsid w:val="00C350DD"/>
    <w:rsid w:val="00C36518"/>
    <w:rsid w:val="00C50494"/>
    <w:rsid w:val="00C64A87"/>
    <w:rsid w:val="00C84F82"/>
    <w:rsid w:val="00C96E3A"/>
    <w:rsid w:val="00CA2016"/>
    <w:rsid w:val="00CA5B14"/>
    <w:rsid w:val="00CB023C"/>
    <w:rsid w:val="00CB5B9A"/>
    <w:rsid w:val="00CE3090"/>
    <w:rsid w:val="00D014D9"/>
    <w:rsid w:val="00D16BDB"/>
    <w:rsid w:val="00D65C1B"/>
    <w:rsid w:val="00D720DD"/>
    <w:rsid w:val="00D90499"/>
    <w:rsid w:val="00DA606E"/>
    <w:rsid w:val="00DB3DD8"/>
    <w:rsid w:val="00DB597F"/>
    <w:rsid w:val="00DC5006"/>
    <w:rsid w:val="00DD50F6"/>
    <w:rsid w:val="00E37C28"/>
    <w:rsid w:val="00E47BDB"/>
    <w:rsid w:val="00E51179"/>
    <w:rsid w:val="00E67DE2"/>
    <w:rsid w:val="00E9233E"/>
    <w:rsid w:val="00EA1F39"/>
    <w:rsid w:val="00EE4910"/>
    <w:rsid w:val="00EE7FDF"/>
    <w:rsid w:val="00EF67A9"/>
    <w:rsid w:val="00F15D54"/>
    <w:rsid w:val="00F21B86"/>
    <w:rsid w:val="00F44431"/>
    <w:rsid w:val="00F55ABC"/>
    <w:rsid w:val="00F67B58"/>
    <w:rsid w:val="00F7360C"/>
    <w:rsid w:val="00F83F16"/>
    <w:rsid w:val="00F958D7"/>
    <w:rsid w:val="00FA4034"/>
    <w:rsid w:val="00FD2698"/>
    <w:rsid w:val="00FD5078"/>
    <w:rsid w:val="00FF026F"/>
    <w:rsid w:val="00FF0970"/>
    <w:rsid w:val="00FF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2645"/>
  <w15:docId w15:val="{586C29EC-A549-4F5F-A8AA-D0D90F97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04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6104A"/>
    <w:pPr>
      <w:ind w:left="720"/>
      <w:contextualSpacing/>
    </w:pPr>
  </w:style>
  <w:style w:type="table" w:styleId="TableGrid">
    <w:name w:val="Table Grid"/>
    <w:basedOn w:val="TableNormal"/>
    <w:uiPriority w:val="59"/>
    <w:rsid w:val="0046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28D"/>
    <w:rPr>
      <w:rFonts w:ascii="Tahoma" w:hAnsi="Tahoma" w:cs="Tahoma"/>
      <w:sz w:val="16"/>
      <w:szCs w:val="16"/>
    </w:rPr>
  </w:style>
  <w:style w:type="character" w:customStyle="1" w:styleId="BalloonTextChar">
    <w:name w:val="Balloon Text Char"/>
    <w:basedOn w:val="DefaultParagraphFont"/>
    <w:link w:val="BalloonText"/>
    <w:uiPriority w:val="99"/>
    <w:semiHidden/>
    <w:rsid w:val="0059628D"/>
    <w:rPr>
      <w:rFonts w:ascii="Tahoma" w:hAnsi="Tahoma" w:cs="Tahoma"/>
      <w:sz w:val="16"/>
      <w:szCs w:val="16"/>
      <w:lang w:eastAsia="en-CA"/>
    </w:rPr>
  </w:style>
  <w:style w:type="paragraph" w:styleId="Header">
    <w:name w:val="header"/>
    <w:basedOn w:val="Normal"/>
    <w:link w:val="HeaderChar"/>
    <w:uiPriority w:val="99"/>
    <w:unhideWhenUsed/>
    <w:rsid w:val="00837F29"/>
    <w:pPr>
      <w:tabs>
        <w:tab w:val="center" w:pos="4680"/>
        <w:tab w:val="right" w:pos="9360"/>
      </w:tabs>
    </w:pPr>
  </w:style>
  <w:style w:type="character" w:customStyle="1" w:styleId="HeaderChar">
    <w:name w:val="Header Char"/>
    <w:basedOn w:val="DefaultParagraphFont"/>
    <w:link w:val="Header"/>
    <w:uiPriority w:val="99"/>
    <w:rsid w:val="00837F29"/>
    <w:rPr>
      <w:rFonts w:ascii="Times New Roman" w:hAnsi="Times New Roman" w:cs="Times New Roman"/>
      <w:sz w:val="24"/>
      <w:szCs w:val="24"/>
      <w:lang w:eastAsia="en-CA"/>
    </w:rPr>
  </w:style>
  <w:style w:type="paragraph" w:styleId="Footer">
    <w:name w:val="footer"/>
    <w:basedOn w:val="Normal"/>
    <w:link w:val="FooterChar"/>
    <w:uiPriority w:val="99"/>
    <w:unhideWhenUsed/>
    <w:rsid w:val="00837F29"/>
    <w:pPr>
      <w:tabs>
        <w:tab w:val="center" w:pos="4680"/>
        <w:tab w:val="right" w:pos="9360"/>
      </w:tabs>
    </w:pPr>
  </w:style>
  <w:style w:type="character" w:customStyle="1" w:styleId="FooterChar">
    <w:name w:val="Footer Char"/>
    <w:basedOn w:val="DefaultParagraphFont"/>
    <w:link w:val="Footer"/>
    <w:uiPriority w:val="99"/>
    <w:rsid w:val="00837F29"/>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170BD"/>
    <w:rPr>
      <w:sz w:val="16"/>
      <w:szCs w:val="16"/>
    </w:rPr>
  </w:style>
  <w:style w:type="paragraph" w:styleId="CommentText">
    <w:name w:val="annotation text"/>
    <w:basedOn w:val="Normal"/>
    <w:link w:val="CommentTextChar"/>
    <w:uiPriority w:val="99"/>
    <w:semiHidden/>
    <w:unhideWhenUsed/>
    <w:rsid w:val="004170BD"/>
    <w:rPr>
      <w:sz w:val="20"/>
      <w:szCs w:val="20"/>
    </w:rPr>
  </w:style>
  <w:style w:type="character" w:customStyle="1" w:styleId="CommentTextChar">
    <w:name w:val="Comment Text Char"/>
    <w:basedOn w:val="DefaultParagraphFont"/>
    <w:link w:val="CommentText"/>
    <w:uiPriority w:val="99"/>
    <w:semiHidden/>
    <w:rsid w:val="004170BD"/>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4170BD"/>
    <w:rPr>
      <w:b/>
      <w:bCs/>
    </w:rPr>
  </w:style>
  <w:style w:type="character" w:customStyle="1" w:styleId="CommentSubjectChar">
    <w:name w:val="Comment Subject Char"/>
    <w:basedOn w:val="CommentTextChar"/>
    <w:link w:val="CommentSubject"/>
    <w:uiPriority w:val="99"/>
    <w:semiHidden/>
    <w:rsid w:val="004170BD"/>
    <w:rPr>
      <w:rFonts w:ascii="Times New Roman" w:hAnsi="Times New Roman" w:cs="Times New Roman"/>
      <w:b/>
      <w:bCs/>
      <w:sz w:val="20"/>
      <w:szCs w:val="20"/>
      <w:lang w:eastAsia="en-CA"/>
    </w:rPr>
  </w:style>
  <w:style w:type="character" w:styleId="Hyperlink">
    <w:name w:val="Hyperlink"/>
    <w:basedOn w:val="DefaultParagraphFont"/>
    <w:uiPriority w:val="99"/>
    <w:unhideWhenUsed/>
    <w:rsid w:val="009D5E65"/>
    <w:rPr>
      <w:color w:val="0000FF" w:themeColor="hyperlink"/>
      <w:u w:val="single"/>
    </w:rPr>
  </w:style>
  <w:style w:type="character" w:styleId="UnresolvedMention">
    <w:name w:val="Unresolved Mention"/>
    <w:basedOn w:val="DefaultParagraphFont"/>
    <w:uiPriority w:val="99"/>
    <w:semiHidden/>
    <w:unhideWhenUsed/>
    <w:rsid w:val="009D5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6549">
      <w:bodyDiv w:val="1"/>
      <w:marLeft w:val="0"/>
      <w:marRight w:val="0"/>
      <w:marTop w:val="0"/>
      <w:marBottom w:val="0"/>
      <w:divBdr>
        <w:top w:val="none" w:sz="0" w:space="0" w:color="auto"/>
        <w:left w:val="none" w:sz="0" w:space="0" w:color="auto"/>
        <w:bottom w:val="none" w:sz="0" w:space="0" w:color="auto"/>
        <w:right w:val="none" w:sz="0" w:space="0" w:color="auto"/>
      </w:divBdr>
    </w:div>
    <w:div w:id="510343016">
      <w:bodyDiv w:val="1"/>
      <w:marLeft w:val="0"/>
      <w:marRight w:val="0"/>
      <w:marTop w:val="0"/>
      <w:marBottom w:val="0"/>
      <w:divBdr>
        <w:top w:val="none" w:sz="0" w:space="0" w:color="auto"/>
        <w:left w:val="none" w:sz="0" w:space="0" w:color="auto"/>
        <w:bottom w:val="none" w:sz="0" w:space="0" w:color="auto"/>
        <w:right w:val="none" w:sz="0" w:space="0" w:color="auto"/>
      </w:divBdr>
    </w:div>
    <w:div w:id="950818361">
      <w:bodyDiv w:val="1"/>
      <w:marLeft w:val="0"/>
      <w:marRight w:val="0"/>
      <w:marTop w:val="0"/>
      <w:marBottom w:val="0"/>
      <w:divBdr>
        <w:top w:val="none" w:sz="0" w:space="0" w:color="auto"/>
        <w:left w:val="none" w:sz="0" w:space="0" w:color="auto"/>
        <w:bottom w:val="none" w:sz="0" w:space="0" w:color="auto"/>
        <w:right w:val="none" w:sz="0" w:space="0" w:color="auto"/>
      </w:divBdr>
    </w:div>
    <w:div w:id="10960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acebook.com/business/help/4573282344773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5227C4E08BD49B8632E0DF10A04C1" ma:contentTypeVersion="13" ma:contentTypeDescription="Create a new document." ma:contentTypeScope="" ma:versionID="23b02d3b0a9e9cd66cb00bd053ded962">
  <xsd:schema xmlns:xsd="http://www.w3.org/2001/XMLSchema" xmlns:xs="http://www.w3.org/2001/XMLSchema" xmlns:p="http://schemas.microsoft.com/office/2006/metadata/properties" xmlns:ns3="d8f147d2-aeeb-4c30-9e0a-6b127db2c1eb" xmlns:ns4="939a0a10-d1cc-4762-acd5-36a39ab25877" targetNamespace="http://schemas.microsoft.com/office/2006/metadata/properties" ma:root="true" ma:fieldsID="bcebcc71c553f8e9c0e7ecc87b576065" ns3:_="" ns4:_="">
    <xsd:import namespace="d8f147d2-aeeb-4c30-9e0a-6b127db2c1eb"/>
    <xsd:import namespace="939a0a10-d1cc-4762-acd5-36a39ab258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147d2-aeeb-4c30-9e0a-6b127db2c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9a0a10-d1cc-4762-acd5-36a39ab25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B2C3E-47FC-461E-A439-EF5AD6202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C8A9BB-C09A-491E-8DCF-A7C37E151CFB}">
  <ds:schemaRefs>
    <ds:schemaRef ds:uri="http://schemas.microsoft.com/sharepoint/v3/contenttype/forms"/>
  </ds:schemaRefs>
</ds:datastoreItem>
</file>

<file path=customXml/itemProps3.xml><?xml version="1.0" encoding="utf-8"?>
<ds:datastoreItem xmlns:ds="http://schemas.openxmlformats.org/officeDocument/2006/customXml" ds:itemID="{617145AB-D913-4ACF-A1B8-FA155E9A1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147d2-aeeb-4c30-9e0a-6b127db2c1eb"/>
    <ds:schemaRef ds:uri="939a0a10-d1cc-4762-acd5-36a39ab25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Rennie-Jung, Lisa (MTCS)</dc:creator>
  <cp:keywords/>
  <dc:description/>
  <cp:lastModifiedBy>Marcelline, Kathy (MHSTCI)</cp:lastModifiedBy>
  <cp:revision>12</cp:revision>
  <dcterms:created xsi:type="dcterms:W3CDTF">2020-06-29T16:52:00Z</dcterms:created>
  <dcterms:modified xsi:type="dcterms:W3CDTF">2020-06-29T17:22:00Z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Lisa.Rennie-Jung@ontario.ca</vt:lpwstr>
  </property>
  <property fmtid="{D5CDD505-2E9C-101B-9397-08002B2CF9AE}" pid="5" name="MSIP_Label_034a106e-6316-442c-ad35-738afd673d2b_SetDate">
    <vt:lpwstr>2019-02-06T15:02:28.3065329Z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0x010100A3B5227C4E08BD49B8632E0DF10A04C1</vt:lpwstr>
  </property>
</Properties>
</file>