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76A5" w14:textId="77777777" w:rsidR="00CD4056" w:rsidRDefault="00CD4056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</w:p>
    <w:p w14:paraId="390FE9B7" w14:textId="053ED5C8" w:rsidR="00A54266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MANDAT À L'UNION DES MUNICIPALITÉS DU QUÉBEC </w:t>
      </w:r>
      <w:r w:rsidR="00F21D1F">
        <w:rPr>
          <w:b/>
          <w:spacing w:val="-2"/>
          <w:sz w:val="22"/>
          <w:szCs w:val="22"/>
        </w:rPr>
        <w:t xml:space="preserve">– Appel d’offres # </w:t>
      </w:r>
      <w:r w:rsidR="006C53A6">
        <w:rPr>
          <w:b/>
          <w:spacing w:val="-2"/>
          <w:sz w:val="22"/>
          <w:szCs w:val="22"/>
        </w:rPr>
        <w:t>CHI-202</w:t>
      </w:r>
      <w:r w:rsidR="00CD4056">
        <w:rPr>
          <w:b/>
          <w:spacing w:val="-2"/>
          <w:sz w:val="22"/>
          <w:szCs w:val="22"/>
        </w:rPr>
        <w:t>4</w:t>
      </w:r>
      <w:r w:rsidR="006C53A6">
        <w:rPr>
          <w:b/>
          <w:spacing w:val="-2"/>
          <w:sz w:val="22"/>
          <w:szCs w:val="22"/>
        </w:rPr>
        <w:t>202</w:t>
      </w:r>
      <w:r w:rsidR="00CD4056">
        <w:rPr>
          <w:b/>
          <w:spacing w:val="-2"/>
          <w:sz w:val="22"/>
          <w:szCs w:val="22"/>
        </w:rPr>
        <w:t>5</w:t>
      </w:r>
    </w:p>
    <w:p w14:paraId="390FE9B8" w14:textId="77777777" w:rsidR="00401EA1" w:rsidRPr="006551E2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ACHAT DE </w:t>
      </w:r>
      <w:r w:rsidR="00655FFB">
        <w:rPr>
          <w:b/>
          <w:spacing w:val="-2"/>
          <w:sz w:val="22"/>
          <w:szCs w:val="22"/>
        </w:rPr>
        <w:t>DIFFÉRENTS PRODUITS CHIMIQUES UTILISÉS</w:t>
      </w:r>
      <w:r w:rsidR="00401EA1" w:rsidRPr="00401EA1">
        <w:rPr>
          <w:b/>
          <w:spacing w:val="-2"/>
          <w:sz w:val="22"/>
          <w:szCs w:val="22"/>
        </w:rPr>
        <w:t xml:space="preserve"> </w:t>
      </w:r>
      <w:r w:rsidR="00401EA1">
        <w:rPr>
          <w:b/>
          <w:spacing w:val="-2"/>
          <w:sz w:val="22"/>
          <w:szCs w:val="22"/>
        </w:rPr>
        <w:t>POUR LE TRAITEMENT DES EAUX.</w:t>
      </w:r>
    </w:p>
    <w:p w14:paraId="390FE9B9" w14:textId="77777777" w:rsidR="00CA01E0" w:rsidRDefault="00CA01E0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BB" w14:textId="6DD58A12" w:rsidR="00870578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ATTENDU QUE </w:t>
      </w:r>
      <w:r w:rsidRPr="006551E2">
        <w:rPr>
          <w:spacing w:val="-2"/>
          <w:sz w:val="22"/>
          <w:szCs w:val="22"/>
        </w:rPr>
        <w:tab/>
        <w:t xml:space="preserve">la Municipalité </w:t>
      </w:r>
      <w:r w:rsidR="00A54266">
        <w:rPr>
          <w:spacing w:val="-2"/>
          <w:sz w:val="22"/>
          <w:szCs w:val="22"/>
        </w:rPr>
        <w:t xml:space="preserve">(ou </w:t>
      </w:r>
      <w:r w:rsidR="006A5E38">
        <w:rPr>
          <w:spacing w:val="-2"/>
          <w:sz w:val="22"/>
          <w:szCs w:val="22"/>
        </w:rPr>
        <w:t xml:space="preserve">MRC ou </w:t>
      </w:r>
      <w:r w:rsidR="001F557B">
        <w:rPr>
          <w:spacing w:val="-2"/>
          <w:sz w:val="22"/>
          <w:szCs w:val="22"/>
        </w:rPr>
        <w:t>Régie</w:t>
      </w:r>
      <w:r w:rsidR="00A54266">
        <w:rPr>
          <w:spacing w:val="-2"/>
          <w:sz w:val="22"/>
          <w:szCs w:val="22"/>
        </w:rPr>
        <w:t xml:space="preserve">) </w:t>
      </w:r>
      <w:r w:rsidRPr="006551E2">
        <w:rPr>
          <w:spacing w:val="-2"/>
          <w:sz w:val="22"/>
          <w:szCs w:val="22"/>
        </w:rPr>
        <w:t>a reçu une proposition de l'Union des municipalités du Québec</w:t>
      </w:r>
      <w:r w:rsidR="00870578">
        <w:rPr>
          <w:spacing w:val="-2"/>
          <w:sz w:val="22"/>
          <w:szCs w:val="22"/>
        </w:rPr>
        <w:t xml:space="preserve"> (UMQ)</w:t>
      </w:r>
      <w:r w:rsidRPr="006551E2">
        <w:rPr>
          <w:spacing w:val="-2"/>
          <w:sz w:val="22"/>
          <w:szCs w:val="22"/>
        </w:rPr>
        <w:t xml:space="preserve"> de préparer, en son nom et au nom d</w:t>
      </w:r>
      <w:r w:rsidR="009B6196">
        <w:rPr>
          <w:spacing w:val="-2"/>
          <w:sz w:val="22"/>
          <w:szCs w:val="22"/>
        </w:rPr>
        <w:t>’</w:t>
      </w:r>
      <w:r w:rsidRPr="006551E2">
        <w:rPr>
          <w:spacing w:val="-2"/>
          <w:sz w:val="22"/>
          <w:szCs w:val="22"/>
        </w:rPr>
        <w:t xml:space="preserve">autres </w:t>
      </w:r>
      <w:r w:rsidR="00BB7732">
        <w:rPr>
          <w:spacing w:val="-2"/>
          <w:sz w:val="22"/>
          <w:szCs w:val="22"/>
        </w:rPr>
        <w:t>organisations municipales</w:t>
      </w:r>
      <w:r w:rsidR="00A54266">
        <w:rPr>
          <w:spacing w:val="-2"/>
          <w:sz w:val="22"/>
          <w:szCs w:val="22"/>
        </w:rPr>
        <w:t xml:space="preserve"> </w:t>
      </w:r>
      <w:r w:rsidRPr="006551E2">
        <w:rPr>
          <w:spacing w:val="-2"/>
          <w:sz w:val="22"/>
          <w:szCs w:val="22"/>
        </w:rPr>
        <w:t xml:space="preserve">intéressées, un document d’appel d’offres pour un achat regroupé </w:t>
      </w:r>
      <w:r w:rsidRPr="00432AAF">
        <w:rPr>
          <w:spacing w:val="-2"/>
          <w:sz w:val="22"/>
          <w:szCs w:val="22"/>
        </w:rPr>
        <w:t>de</w:t>
      </w:r>
      <w:r w:rsidR="00655FFB" w:rsidRPr="00432AAF">
        <w:rPr>
          <w:spacing w:val="-2"/>
          <w:sz w:val="22"/>
          <w:szCs w:val="22"/>
        </w:rPr>
        <w:t xml:space="preserve"> </w:t>
      </w:r>
      <w:r w:rsidR="00636697" w:rsidRPr="00432AAF">
        <w:rPr>
          <w:spacing w:val="-2"/>
          <w:sz w:val="22"/>
          <w:szCs w:val="22"/>
        </w:rPr>
        <w:t>s</w:t>
      </w:r>
      <w:r w:rsidR="00432AAF" w:rsidRPr="00432AAF">
        <w:rPr>
          <w:spacing w:val="-2"/>
          <w:sz w:val="22"/>
          <w:szCs w:val="22"/>
        </w:rPr>
        <w:t>ix</w:t>
      </w:r>
      <w:r w:rsidR="00DE15C5" w:rsidRPr="00432AAF">
        <w:rPr>
          <w:spacing w:val="-2"/>
          <w:sz w:val="22"/>
          <w:szCs w:val="22"/>
        </w:rPr>
        <w:t xml:space="preserve"> (</w:t>
      </w:r>
      <w:r w:rsidR="00432AAF" w:rsidRPr="00432AAF">
        <w:rPr>
          <w:spacing w:val="-2"/>
          <w:sz w:val="22"/>
          <w:szCs w:val="22"/>
        </w:rPr>
        <w:t>6</w:t>
      </w:r>
      <w:r w:rsidR="00DE15C5" w:rsidRPr="00432AAF">
        <w:rPr>
          <w:spacing w:val="-2"/>
          <w:sz w:val="22"/>
          <w:szCs w:val="22"/>
        </w:rPr>
        <w:t>)</w:t>
      </w:r>
      <w:r w:rsidR="00CE5907">
        <w:rPr>
          <w:spacing w:val="-2"/>
          <w:sz w:val="22"/>
          <w:szCs w:val="22"/>
        </w:rPr>
        <w:t xml:space="preserve"> </w:t>
      </w:r>
      <w:r w:rsidR="00655FFB">
        <w:rPr>
          <w:spacing w:val="-2"/>
          <w:sz w:val="22"/>
          <w:szCs w:val="22"/>
        </w:rPr>
        <w:t>différents produits chimiques</w:t>
      </w:r>
      <w:r w:rsidR="00870578">
        <w:rPr>
          <w:spacing w:val="-2"/>
          <w:sz w:val="22"/>
          <w:szCs w:val="22"/>
        </w:rPr>
        <w:t xml:space="preserve"> utilisés dans le traitement des eaux usées et </w:t>
      </w:r>
      <w:r w:rsidR="00870578" w:rsidRPr="00D912AE">
        <w:rPr>
          <w:spacing w:val="-2"/>
          <w:sz w:val="22"/>
          <w:szCs w:val="22"/>
        </w:rPr>
        <w:t>potables</w:t>
      </w:r>
      <w:r w:rsidR="006A5E38" w:rsidRPr="00D912AE">
        <w:rPr>
          <w:spacing w:val="-2"/>
          <w:sz w:val="22"/>
          <w:szCs w:val="22"/>
        </w:rPr>
        <w:t xml:space="preserve"> : </w:t>
      </w:r>
      <w:r w:rsidR="00636697" w:rsidRPr="00D912AE">
        <w:rPr>
          <w:spacing w:val="-2"/>
          <w:sz w:val="22"/>
          <w:szCs w:val="22"/>
        </w:rPr>
        <w:t xml:space="preserve">Hypochlorite de sodium 12% (Chlore liquide) en vrac - Chlore gazeux 907.2 kg et 68 kg - Hydroxyde de sodium en contenant - Silicate de sodium N en vrac, en </w:t>
      </w:r>
      <w:proofErr w:type="spellStart"/>
      <w:r w:rsidR="00636697" w:rsidRPr="00D912AE">
        <w:rPr>
          <w:spacing w:val="-2"/>
          <w:sz w:val="22"/>
          <w:szCs w:val="22"/>
        </w:rPr>
        <w:t>tôte</w:t>
      </w:r>
      <w:proofErr w:type="spellEnd"/>
      <w:r w:rsidR="00636697" w:rsidRPr="00D912AE">
        <w:rPr>
          <w:spacing w:val="-2"/>
          <w:sz w:val="22"/>
          <w:szCs w:val="22"/>
        </w:rPr>
        <w:t xml:space="preserve"> de 1000, ou baril de 200 </w:t>
      </w:r>
      <w:proofErr w:type="spellStart"/>
      <w:r w:rsidR="00636697" w:rsidRPr="00D912AE">
        <w:rPr>
          <w:spacing w:val="-2"/>
          <w:sz w:val="22"/>
          <w:szCs w:val="22"/>
        </w:rPr>
        <w:t>kg.liq</w:t>
      </w:r>
      <w:proofErr w:type="spellEnd"/>
      <w:r w:rsidR="00636697" w:rsidRPr="00D912AE">
        <w:rPr>
          <w:spacing w:val="-2"/>
          <w:sz w:val="22"/>
          <w:szCs w:val="22"/>
        </w:rPr>
        <w:t>. - Sulfate d’aluminium - Sulfate ferrique - Hydroxyde de sodium en vrac</w:t>
      </w:r>
    </w:p>
    <w:p w14:paraId="538593E3" w14:textId="77777777" w:rsidR="00636697" w:rsidRDefault="00636697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BC" w14:textId="77777777" w:rsidR="0087057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ATTENDU QUE</w:t>
      </w:r>
      <w:r w:rsidRPr="006551E2">
        <w:rPr>
          <w:spacing w:val="-2"/>
          <w:sz w:val="22"/>
          <w:szCs w:val="22"/>
        </w:rPr>
        <w:tab/>
        <w:t xml:space="preserve">les articles 29.9.1 de la </w:t>
      </w:r>
      <w:r w:rsidRPr="006551E2">
        <w:rPr>
          <w:i/>
          <w:spacing w:val="-2"/>
          <w:sz w:val="22"/>
          <w:szCs w:val="22"/>
        </w:rPr>
        <w:t>Loi sur les cités et villes</w:t>
      </w:r>
      <w:r w:rsidRPr="006551E2">
        <w:rPr>
          <w:spacing w:val="-2"/>
          <w:sz w:val="22"/>
          <w:szCs w:val="22"/>
        </w:rPr>
        <w:t xml:space="preserve"> et 14.7.1 du </w:t>
      </w:r>
      <w:r w:rsidRPr="006551E2">
        <w:rPr>
          <w:i/>
          <w:spacing w:val="-2"/>
          <w:sz w:val="22"/>
          <w:szCs w:val="22"/>
        </w:rPr>
        <w:t>Code municipal</w:t>
      </w:r>
      <w:r>
        <w:rPr>
          <w:spacing w:val="-2"/>
          <w:sz w:val="22"/>
          <w:szCs w:val="22"/>
        </w:rPr>
        <w:t> :</w:t>
      </w:r>
    </w:p>
    <w:p w14:paraId="390FE9BD" w14:textId="77777777" w:rsidR="00870578" w:rsidRDefault="00870578" w:rsidP="00870578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proofErr w:type="gramStart"/>
      <w:r w:rsidRPr="006551E2">
        <w:rPr>
          <w:spacing w:val="-2"/>
          <w:sz w:val="22"/>
          <w:szCs w:val="22"/>
        </w:rPr>
        <w:t>permettent</w:t>
      </w:r>
      <w:proofErr w:type="gramEnd"/>
      <w:r w:rsidRPr="006551E2">
        <w:rPr>
          <w:spacing w:val="-2"/>
          <w:sz w:val="22"/>
          <w:szCs w:val="22"/>
        </w:rPr>
        <w:t xml:space="preserve"> à une municipalité </w:t>
      </w:r>
      <w:r>
        <w:rPr>
          <w:spacing w:val="-2"/>
          <w:sz w:val="22"/>
          <w:szCs w:val="22"/>
        </w:rPr>
        <w:t xml:space="preserve">(ou </w:t>
      </w:r>
      <w:r w:rsidR="006A5E38">
        <w:rPr>
          <w:spacing w:val="-2"/>
          <w:sz w:val="22"/>
          <w:szCs w:val="22"/>
        </w:rPr>
        <w:t xml:space="preserve">MRC ou </w:t>
      </w:r>
      <w:r w:rsidR="001F557B">
        <w:rPr>
          <w:spacing w:val="-2"/>
          <w:sz w:val="22"/>
          <w:szCs w:val="22"/>
        </w:rPr>
        <w:t>Régie</w:t>
      </w:r>
      <w:r>
        <w:rPr>
          <w:spacing w:val="-2"/>
          <w:sz w:val="22"/>
          <w:szCs w:val="22"/>
        </w:rPr>
        <w:t xml:space="preserve">) </w:t>
      </w:r>
      <w:r w:rsidRPr="006551E2">
        <w:rPr>
          <w:spacing w:val="-2"/>
          <w:sz w:val="22"/>
          <w:szCs w:val="22"/>
        </w:rPr>
        <w:t>de conclure avec l’U</w:t>
      </w:r>
      <w:r>
        <w:rPr>
          <w:spacing w:val="-2"/>
          <w:sz w:val="22"/>
          <w:szCs w:val="22"/>
        </w:rPr>
        <w:t>MQ</w:t>
      </w:r>
      <w:r w:rsidRPr="006551E2">
        <w:rPr>
          <w:spacing w:val="-2"/>
          <w:sz w:val="22"/>
          <w:szCs w:val="22"/>
        </w:rPr>
        <w:t xml:space="preserve"> une entente ayant pour but l’achat de matériel;</w:t>
      </w:r>
    </w:p>
    <w:p w14:paraId="390FE9BE" w14:textId="77777777" w:rsidR="00870578" w:rsidRPr="00B5799D" w:rsidRDefault="00870578" w:rsidP="00870578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proofErr w:type="gramStart"/>
      <w:r w:rsidRPr="00B5799D">
        <w:rPr>
          <w:spacing w:val="-2"/>
          <w:sz w:val="22"/>
          <w:szCs w:val="22"/>
        </w:rPr>
        <w:t>précisent</w:t>
      </w:r>
      <w:proofErr w:type="gramEnd"/>
      <w:r w:rsidRPr="00B5799D">
        <w:rPr>
          <w:spacing w:val="-2"/>
          <w:sz w:val="22"/>
          <w:szCs w:val="22"/>
        </w:rPr>
        <w:t xml:space="preserve"> que les règles d'adjudication des contrats par une municipalité s'appliquent aux contrats accordés en vertu du présent article et que l’U</w:t>
      </w:r>
      <w:r>
        <w:rPr>
          <w:spacing w:val="-2"/>
          <w:sz w:val="22"/>
          <w:szCs w:val="22"/>
        </w:rPr>
        <w:t>MQ</w:t>
      </w:r>
      <w:r w:rsidRPr="00B5799D">
        <w:rPr>
          <w:spacing w:val="-2"/>
          <w:sz w:val="22"/>
          <w:szCs w:val="22"/>
        </w:rPr>
        <w:t xml:space="preserve"> s’engage à respecter ces règles;</w:t>
      </w:r>
    </w:p>
    <w:p w14:paraId="24A58A07" w14:textId="5AF45E19" w:rsidR="00157936" w:rsidRPr="005A1C88" w:rsidRDefault="00157936" w:rsidP="005A1C88">
      <w:pPr>
        <w:pStyle w:val="Paragraphedeliste"/>
        <w:numPr>
          <w:ilvl w:val="2"/>
          <w:numId w:val="28"/>
        </w:numPr>
        <w:tabs>
          <w:tab w:val="clear" w:pos="2160"/>
          <w:tab w:val="num" w:pos="1985"/>
        </w:tabs>
        <w:ind w:left="1985" w:hanging="459"/>
        <w:rPr>
          <w:spacing w:val="-2"/>
          <w:sz w:val="22"/>
          <w:szCs w:val="22"/>
        </w:rPr>
      </w:pPr>
      <w:proofErr w:type="gramStart"/>
      <w:r w:rsidRPr="005A1C88">
        <w:rPr>
          <w:spacing w:val="-2"/>
          <w:sz w:val="22"/>
          <w:szCs w:val="22"/>
        </w:rPr>
        <w:t>précisent</w:t>
      </w:r>
      <w:proofErr w:type="gramEnd"/>
      <w:r w:rsidRPr="005A1C88">
        <w:rPr>
          <w:spacing w:val="-2"/>
          <w:sz w:val="22"/>
          <w:szCs w:val="22"/>
        </w:rPr>
        <w:t xml:space="preserve"> que le présent processus contractuel est assujetti au «Règlement numéro 26 sur la gestion contractuelle de l’UMQ pour ses ententes de regroupement » adopté par le conseil d’administration de l’UMQ;</w:t>
      </w:r>
    </w:p>
    <w:p w14:paraId="390FE9C0" w14:textId="77777777" w:rsidR="0087057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14:paraId="390FE9C1" w14:textId="09BB80F4" w:rsidR="001E6E99" w:rsidRPr="00655FFB" w:rsidRDefault="001E6E99" w:rsidP="00870578">
      <w:pPr>
        <w:pStyle w:val="Retraitcorpsdetexte3"/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ATTENDU 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Pr="00655FFB">
        <w:rPr>
          <w:rFonts w:ascii="Times New Roman" w:hAnsi="Times New Roman"/>
          <w:b w:val="0"/>
          <w:sz w:val="22"/>
          <w:szCs w:val="22"/>
        </w:rPr>
        <w:t xml:space="preserve">la Municipalité </w:t>
      </w:r>
      <w:r w:rsidR="00A54266" w:rsidRPr="00655FFB">
        <w:rPr>
          <w:rFonts w:ascii="Times New Roman" w:hAnsi="Times New Roman"/>
          <w:b w:val="0"/>
          <w:sz w:val="22"/>
          <w:szCs w:val="22"/>
        </w:rPr>
        <w:t>(</w:t>
      </w:r>
      <w:r w:rsidR="00692E23">
        <w:rPr>
          <w:rFonts w:ascii="Times New Roman" w:hAnsi="Times New Roman"/>
          <w:b w:val="0"/>
          <w:sz w:val="22"/>
          <w:szCs w:val="22"/>
        </w:rPr>
        <w:t xml:space="preserve">ou MRC </w:t>
      </w:r>
      <w:r w:rsidR="00A54266" w:rsidRPr="00655FFB">
        <w:rPr>
          <w:rFonts w:ascii="Times New Roman" w:hAnsi="Times New Roman"/>
          <w:b w:val="0"/>
          <w:sz w:val="22"/>
          <w:szCs w:val="22"/>
        </w:rPr>
        <w:t xml:space="preserve">ou </w:t>
      </w:r>
      <w:r w:rsidR="001F557B">
        <w:rPr>
          <w:rFonts w:ascii="Times New Roman" w:hAnsi="Times New Roman"/>
          <w:b w:val="0"/>
          <w:sz w:val="22"/>
          <w:szCs w:val="22"/>
        </w:rPr>
        <w:t>Régie</w:t>
      </w:r>
      <w:r w:rsidR="00A54266" w:rsidRPr="00655FFB">
        <w:rPr>
          <w:rFonts w:ascii="Times New Roman" w:hAnsi="Times New Roman"/>
          <w:b w:val="0"/>
          <w:sz w:val="22"/>
          <w:szCs w:val="22"/>
        </w:rPr>
        <w:t xml:space="preserve">) </w:t>
      </w:r>
      <w:r w:rsidRPr="00655FFB">
        <w:rPr>
          <w:rFonts w:ascii="Times New Roman" w:hAnsi="Times New Roman"/>
          <w:b w:val="0"/>
          <w:sz w:val="22"/>
          <w:szCs w:val="22"/>
        </w:rPr>
        <w:t>désire participer à cet achat regroupé pour se procurer</w:t>
      </w:r>
      <w:r w:rsidR="00283C30">
        <w:rPr>
          <w:rFonts w:ascii="Times New Roman" w:hAnsi="Times New Roman"/>
          <w:b w:val="0"/>
          <w:sz w:val="22"/>
          <w:szCs w:val="22"/>
        </w:rPr>
        <w:t xml:space="preserve"> </w:t>
      </w:r>
      <w:r w:rsidR="00283C30" w:rsidRPr="00576BA7">
        <w:rPr>
          <w:rFonts w:ascii="Times New Roman" w:hAnsi="Times New Roman"/>
          <w:i/>
          <w:color w:val="FF0000"/>
          <w:sz w:val="22"/>
          <w:szCs w:val="22"/>
        </w:rPr>
        <w:t xml:space="preserve">…. Veuillez préciser le ou les produits mandatés par cette résolution …… </w:t>
      </w:r>
      <w:r w:rsidR="00636697" w:rsidRPr="00636697">
        <w:rPr>
          <w:rFonts w:ascii="Times New Roman" w:hAnsi="Times New Roman"/>
          <w:i/>
          <w:sz w:val="22"/>
          <w:szCs w:val="22"/>
        </w:rPr>
        <w:t xml:space="preserve">Hypochlorite de sodium 12% (Chlore liquide) en vrac - Chlore gazeux 907.2 kg et 68 kg - </w:t>
      </w:r>
      <w:r w:rsidR="00636697" w:rsidRPr="00636697">
        <w:rPr>
          <w:rFonts w:ascii="Times New Roman" w:hAnsi="Times New Roman"/>
          <w:i/>
          <w:sz w:val="22"/>
          <w:szCs w:val="22"/>
        </w:rPr>
        <w:tab/>
        <w:t xml:space="preserve">Hydroxyde de sodium en contenant - Silicate de sodium N en vrac, en </w:t>
      </w:r>
      <w:proofErr w:type="spellStart"/>
      <w:r w:rsidR="00636697" w:rsidRPr="00636697">
        <w:rPr>
          <w:rFonts w:ascii="Times New Roman" w:hAnsi="Times New Roman"/>
          <w:i/>
          <w:sz w:val="22"/>
          <w:szCs w:val="22"/>
        </w:rPr>
        <w:t>tôte</w:t>
      </w:r>
      <w:proofErr w:type="spellEnd"/>
      <w:r w:rsidR="00636697" w:rsidRPr="00636697">
        <w:rPr>
          <w:rFonts w:ascii="Times New Roman" w:hAnsi="Times New Roman"/>
          <w:i/>
          <w:sz w:val="22"/>
          <w:szCs w:val="22"/>
        </w:rPr>
        <w:t xml:space="preserve"> de 1000, ou baril de 200 </w:t>
      </w:r>
      <w:proofErr w:type="spellStart"/>
      <w:r w:rsidR="00636697" w:rsidRPr="00636697">
        <w:rPr>
          <w:rFonts w:ascii="Times New Roman" w:hAnsi="Times New Roman"/>
          <w:i/>
          <w:sz w:val="22"/>
          <w:szCs w:val="22"/>
        </w:rPr>
        <w:t>kg.liq</w:t>
      </w:r>
      <w:proofErr w:type="spellEnd"/>
      <w:r w:rsidR="00636697" w:rsidRPr="00636697">
        <w:rPr>
          <w:rFonts w:ascii="Times New Roman" w:hAnsi="Times New Roman"/>
          <w:i/>
          <w:sz w:val="22"/>
          <w:szCs w:val="22"/>
        </w:rPr>
        <w:t>. - Sulfate d’aluminium - Sulfate ferrique - Hydroxyde de sodium en vrac</w:t>
      </w:r>
      <w:r w:rsidR="00636697">
        <w:rPr>
          <w:rFonts w:ascii="Times New Roman" w:hAnsi="Times New Roman"/>
          <w:i/>
          <w:sz w:val="22"/>
          <w:szCs w:val="22"/>
        </w:rPr>
        <w:t xml:space="preserve"> </w:t>
      </w:r>
      <w:r w:rsidR="00576BA7">
        <w:rPr>
          <w:rFonts w:ascii="Times New Roman" w:hAnsi="Times New Roman"/>
          <w:b w:val="0"/>
          <w:sz w:val="22"/>
          <w:szCs w:val="22"/>
        </w:rPr>
        <w:t>dans</w:t>
      </w:r>
      <w:r w:rsidR="006C272B" w:rsidRPr="00655FFB">
        <w:rPr>
          <w:rFonts w:ascii="Times New Roman" w:hAnsi="Times New Roman"/>
          <w:b w:val="0"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>les quantités nécessaires pour ses activités;</w:t>
      </w:r>
    </w:p>
    <w:p w14:paraId="390FE9C2" w14:textId="77777777" w:rsidR="001E6E99" w:rsidRPr="006551E2" w:rsidRDefault="001E6E99" w:rsidP="00870578">
      <w:pPr>
        <w:pStyle w:val="Retraitcorpsdetexte3"/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C3" w14:textId="77777777" w:rsidR="001E6E99" w:rsidRPr="006551E2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PROPOSÉ PAR      </w:t>
      </w:r>
      <w:r w:rsidRPr="006551E2">
        <w:rPr>
          <w:spacing w:val="-2"/>
          <w:sz w:val="22"/>
          <w:szCs w:val="22"/>
        </w:rPr>
        <w:tab/>
      </w:r>
    </w:p>
    <w:p w14:paraId="390FE9C4" w14:textId="77777777" w:rsidR="001E6E99" w:rsidRPr="006551E2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C5" w14:textId="77777777" w:rsidR="001E6E99" w:rsidRPr="006551E2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APPUYÉ PAR        </w:t>
      </w:r>
      <w:r w:rsidRPr="006551E2">
        <w:rPr>
          <w:spacing w:val="-2"/>
          <w:sz w:val="22"/>
          <w:szCs w:val="22"/>
        </w:rPr>
        <w:tab/>
      </w:r>
    </w:p>
    <w:p w14:paraId="390FE9C6" w14:textId="77777777" w:rsidR="00AF2DC4" w:rsidRDefault="00AF2DC4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740AA7A0" w14:textId="77777777" w:rsidR="00D0614B" w:rsidRPr="006551E2" w:rsidRDefault="00D0614B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C7" w14:textId="77777777" w:rsidR="001E6E99" w:rsidRDefault="001E6E99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i/>
          <w:spacing w:val="-2"/>
          <w:sz w:val="22"/>
          <w:szCs w:val="22"/>
        </w:rPr>
      </w:pPr>
      <w:r w:rsidRPr="006551E2">
        <w:rPr>
          <w:i/>
          <w:spacing w:val="-2"/>
          <w:sz w:val="22"/>
          <w:szCs w:val="22"/>
        </w:rPr>
        <w:t>ET RÉSOLU :</w:t>
      </w:r>
    </w:p>
    <w:p w14:paraId="390FE9C8" w14:textId="77777777" w:rsidR="00283C30" w:rsidRPr="006551E2" w:rsidRDefault="00283C30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90FE9C9" w14:textId="77777777" w:rsidR="00692E23" w:rsidRPr="00692E23" w:rsidRDefault="00692E23" w:rsidP="00692E23">
      <w:pPr>
        <w:ind w:left="1701" w:hanging="1701"/>
        <w:jc w:val="both"/>
        <w:rPr>
          <w:sz w:val="22"/>
          <w:szCs w:val="22"/>
        </w:rPr>
      </w:pPr>
      <w:r w:rsidRPr="00692E23">
        <w:rPr>
          <w:sz w:val="22"/>
          <w:szCs w:val="22"/>
        </w:rPr>
        <w:t>QUE</w:t>
      </w:r>
      <w:r w:rsidRPr="00692E23">
        <w:rPr>
          <w:sz w:val="22"/>
          <w:szCs w:val="22"/>
        </w:rPr>
        <w:tab/>
        <w:t>le préambule fasse partie intégrante des présentes comme si récité au long;</w:t>
      </w:r>
    </w:p>
    <w:p w14:paraId="390FE9CA" w14:textId="77777777" w:rsidR="00220B2D" w:rsidRDefault="00220B2D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CB" w14:textId="1CA9EDE0" w:rsidR="00220B2D" w:rsidRDefault="00D462D3" w:rsidP="001F557B">
      <w:pPr>
        <w:ind w:left="1701" w:hanging="1701"/>
        <w:jc w:val="both"/>
        <w:rPr>
          <w:sz w:val="22"/>
          <w:szCs w:val="22"/>
          <w:lang w:val="fr-FR"/>
        </w:rPr>
      </w:pPr>
      <w:r w:rsidRPr="0022091D">
        <w:rPr>
          <w:sz w:val="22"/>
          <w:szCs w:val="22"/>
          <w:lang w:val="fr-FR"/>
        </w:rPr>
        <w:t>QUE</w:t>
      </w:r>
      <w:r w:rsidRPr="0022091D">
        <w:rPr>
          <w:sz w:val="22"/>
          <w:szCs w:val="22"/>
          <w:lang w:val="fr-FR"/>
        </w:rPr>
        <w:tab/>
        <w:t xml:space="preserve">la Municipalité </w:t>
      </w:r>
      <w:r w:rsidRPr="0022091D">
        <w:rPr>
          <w:spacing w:val="-2"/>
          <w:sz w:val="22"/>
          <w:szCs w:val="22"/>
          <w:lang w:val="fr-FR"/>
        </w:rPr>
        <w:t>(</w:t>
      </w:r>
      <w:r w:rsidR="00220B2D">
        <w:rPr>
          <w:spacing w:val="-2"/>
          <w:sz w:val="22"/>
          <w:szCs w:val="22"/>
          <w:lang w:val="fr-FR"/>
        </w:rPr>
        <w:t xml:space="preserve">ou MRC </w:t>
      </w:r>
      <w:r w:rsidRPr="0022091D">
        <w:rPr>
          <w:spacing w:val="-2"/>
          <w:sz w:val="22"/>
          <w:szCs w:val="22"/>
          <w:lang w:val="fr-FR"/>
        </w:rPr>
        <w:t xml:space="preserve">ou </w:t>
      </w:r>
      <w:r w:rsidR="001F557B">
        <w:rPr>
          <w:spacing w:val="-2"/>
          <w:sz w:val="22"/>
          <w:szCs w:val="22"/>
          <w:lang w:val="fr-FR"/>
        </w:rPr>
        <w:t>Régie</w:t>
      </w:r>
      <w:r w:rsidRPr="0022091D">
        <w:rPr>
          <w:spacing w:val="-2"/>
          <w:sz w:val="22"/>
          <w:szCs w:val="22"/>
          <w:lang w:val="fr-FR"/>
        </w:rPr>
        <w:t xml:space="preserve">) </w:t>
      </w:r>
      <w:r w:rsidRPr="0022091D">
        <w:rPr>
          <w:sz w:val="22"/>
          <w:szCs w:val="22"/>
          <w:lang w:val="fr-FR"/>
        </w:rPr>
        <w:t xml:space="preserve">confirme son adhésion au regroupement d’achats </w:t>
      </w:r>
      <w:r>
        <w:rPr>
          <w:sz w:val="22"/>
          <w:szCs w:val="22"/>
          <w:lang w:val="fr-FR"/>
        </w:rPr>
        <w:br/>
      </w:r>
      <w:r w:rsidR="006C53A6">
        <w:rPr>
          <w:sz w:val="22"/>
          <w:szCs w:val="22"/>
          <w:lang w:val="fr-FR"/>
        </w:rPr>
        <w:t>CHI-202</w:t>
      </w:r>
      <w:r w:rsidR="00636697">
        <w:rPr>
          <w:sz w:val="22"/>
          <w:szCs w:val="22"/>
          <w:lang w:val="fr-FR"/>
        </w:rPr>
        <w:t>4</w:t>
      </w:r>
      <w:r w:rsidR="006C53A6">
        <w:rPr>
          <w:sz w:val="22"/>
          <w:szCs w:val="22"/>
          <w:lang w:val="fr-FR"/>
        </w:rPr>
        <w:t>202</w:t>
      </w:r>
      <w:r w:rsidR="00636697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 xml:space="preserve"> </w:t>
      </w:r>
      <w:r w:rsidRPr="0022091D">
        <w:rPr>
          <w:sz w:val="22"/>
          <w:szCs w:val="22"/>
          <w:lang w:val="fr-FR"/>
        </w:rPr>
        <w:t>mis en place par l’U</w:t>
      </w:r>
      <w:r w:rsidR="00270F72">
        <w:rPr>
          <w:sz w:val="22"/>
          <w:szCs w:val="22"/>
          <w:lang w:val="fr-FR"/>
        </w:rPr>
        <w:t>nion des municipalités du Québec (U</w:t>
      </w:r>
      <w:r w:rsidRPr="0022091D">
        <w:rPr>
          <w:sz w:val="22"/>
          <w:szCs w:val="22"/>
          <w:lang w:val="fr-FR"/>
        </w:rPr>
        <w:t>MQ</w:t>
      </w:r>
      <w:r w:rsidR="00270F72">
        <w:rPr>
          <w:sz w:val="22"/>
          <w:szCs w:val="22"/>
          <w:lang w:val="fr-FR"/>
        </w:rPr>
        <w:t>)</w:t>
      </w:r>
      <w:r w:rsidRPr="0022091D">
        <w:rPr>
          <w:sz w:val="22"/>
          <w:szCs w:val="22"/>
          <w:lang w:val="fr-FR"/>
        </w:rPr>
        <w:t xml:space="preserve"> </w:t>
      </w:r>
      <w:r w:rsidR="001F557B">
        <w:rPr>
          <w:sz w:val="22"/>
          <w:szCs w:val="22"/>
          <w:lang w:val="fr-FR"/>
        </w:rPr>
        <w:t xml:space="preserve">visant l’achat de </w:t>
      </w:r>
      <w:r w:rsidRPr="00576BA7">
        <w:rPr>
          <w:i/>
          <w:color w:val="FF0000"/>
          <w:sz w:val="22"/>
          <w:szCs w:val="22"/>
        </w:rPr>
        <w:t xml:space="preserve">…. </w:t>
      </w:r>
      <w:r w:rsidRPr="00576BA7">
        <w:rPr>
          <w:b/>
          <w:i/>
          <w:color w:val="FF0000"/>
          <w:sz w:val="22"/>
          <w:szCs w:val="22"/>
        </w:rPr>
        <w:t xml:space="preserve">Veuillez préciser le ou les produits mandatés par cette résolution …… </w:t>
      </w:r>
      <w:r w:rsidR="003C20E5" w:rsidRPr="000421A3">
        <w:rPr>
          <w:b/>
          <w:i/>
          <w:sz w:val="22"/>
          <w:szCs w:val="22"/>
        </w:rPr>
        <w:t xml:space="preserve">Hypochlorite de sodium 12% (Chlore liquide) en vrac - </w:t>
      </w:r>
      <w:r w:rsidR="0015157B" w:rsidRPr="000421A3">
        <w:rPr>
          <w:b/>
          <w:i/>
          <w:sz w:val="22"/>
          <w:szCs w:val="22"/>
        </w:rPr>
        <w:t xml:space="preserve">Chlore gazeux 907.2 kg et 68 kg - Hydroxyde de sodium en contenant - Silicate de sodium N en vrac, en </w:t>
      </w:r>
      <w:proofErr w:type="spellStart"/>
      <w:r w:rsidR="0015157B" w:rsidRPr="000421A3">
        <w:rPr>
          <w:b/>
          <w:i/>
          <w:sz w:val="22"/>
          <w:szCs w:val="22"/>
        </w:rPr>
        <w:t>tôte</w:t>
      </w:r>
      <w:proofErr w:type="spellEnd"/>
      <w:r w:rsidR="0015157B" w:rsidRPr="000421A3">
        <w:rPr>
          <w:b/>
          <w:i/>
          <w:sz w:val="22"/>
          <w:szCs w:val="22"/>
        </w:rPr>
        <w:t xml:space="preserve"> de 1000, ou baril de 200 </w:t>
      </w:r>
      <w:proofErr w:type="spellStart"/>
      <w:r w:rsidR="0015157B" w:rsidRPr="000421A3">
        <w:rPr>
          <w:b/>
          <w:i/>
          <w:sz w:val="22"/>
          <w:szCs w:val="22"/>
        </w:rPr>
        <w:t>kg.liq</w:t>
      </w:r>
      <w:proofErr w:type="spellEnd"/>
      <w:r w:rsidR="0015157B" w:rsidRPr="000421A3">
        <w:rPr>
          <w:b/>
          <w:i/>
          <w:sz w:val="22"/>
          <w:szCs w:val="22"/>
        </w:rPr>
        <w:t>. - Sulfate d’aluminium - Sulfate ferrique - Hydroxyde de sodium en vrac</w:t>
      </w:r>
      <w:r w:rsidR="00270F72" w:rsidRPr="00270F72">
        <w:rPr>
          <w:b/>
          <w:i/>
          <w:sz w:val="22"/>
          <w:szCs w:val="22"/>
          <w:lang w:val="fr-FR"/>
        </w:rPr>
        <w:t xml:space="preserve"> </w:t>
      </w:r>
      <w:r w:rsidR="0043219F">
        <w:rPr>
          <w:sz w:val="22"/>
          <w:szCs w:val="22"/>
          <w:lang w:val="fr-FR"/>
        </w:rPr>
        <w:t xml:space="preserve">pour </w:t>
      </w:r>
      <w:r w:rsidR="0043219F" w:rsidRPr="0022091D">
        <w:rPr>
          <w:sz w:val="22"/>
          <w:szCs w:val="22"/>
          <w:lang w:val="fr-FR"/>
        </w:rPr>
        <w:t>la période du 1</w:t>
      </w:r>
      <w:r w:rsidR="0043219F" w:rsidRPr="0022091D">
        <w:rPr>
          <w:sz w:val="22"/>
          <w:szCs w:val="22"/>
          <w:vertAlign w:val="superscript"/>
          <w:lang w:val="fr-FR"/>
        </w:rPr>
        <w:t>er</w:t>
      </w:r>
      <w:r w:rsidR="0043219F" w:rsidRPr="0022091D">
        <w:rPr>
          <w:sz w:val="22"/>
          <w:szCs w:val="22"/>
          <w:lang w:val="fr-FR"/>
        </w:rPr>
        <w:t xml:space="preserve"> </w:t>
      </w:r>
      <w:r w:rsidR="0043219F">
        <w:rPr>
          <w:sz w:val="22"/>
          <w:szCs w:val="22"/>
          <w:lang w:val="fr-FR"/>
        </w:rPr>
        <w:t>janvier 202</w:t>
      </w:r>
      <w:r w:rsidR="0015157B">
        <w:rPr>
          <w:sz w:val="22"/>
          <w:szCs w:val="22"/>
          <w:lang w:val="fr-FR"/>
        </w:rPr>
        <w:t>4</w:t>
      </w:r>
      <w:r w:rsidR="0043219F" w:rsidRPr="0022091D">
        <w:rPr>
          <w:sz w:val="22"/>
          <w:szCs w:val="22"/>
          <w:lang w:val="fr-FR"/>
        </w:rPr>
        <w:t xml:space="preserve"> au le 31 </w:t>
      </w:r>
      <w:r w:rsidR="0043219F">
        <w:rPr>
          <w:sz w:val="22"/>
          <w:szCs w:val="22"/>
          <w:lang w:val="fr-FR"/>
        </w:rPr>
        <w:t>décembre 202</w:t>
      </w:r>
      <w:r w:rsidR="000421A3">
        <w:rPr>
          <w:sz w:val="22"/>
          <w:szCs w:val="22"/>
          <w:lang w:val="fr-FR"/>
        </w:rPr>
        <w:t>5</w:t>
      </w:r>
      <w:r w:rsidR="0043219F">
        <w:rPr>
          <w:sz w:val="22"/>
          <w:szCs w:val="22"/>
          <w:lang w:val="fr-FR"/>
        </w:rPr>
        <w:t xml:space="preserve"> </w:t>
      </w:r>
      <w:r w:rsidR="00237CB1">
        <w:rPr>
          <w:sz w:val="22"/>
          <w:szCs w:val="22"/>
          <w:lang w:val="fr-FR"/>
        </w:rPr>
        <w:t xml:space="preserve">ou </w:t>
      </w:r>
      <w:r w:rsidR="000421A3">
        <w:rPr>
          <w:sz w:val="22"/>
          <w:szCs w:val="22"/>
          <w:lang w:val="fr-FR"/>
        </w:rPr>
        <w:t>selon les durées contenues dans l’appel d’offre</w:t>
      </w:r>
      <w:r w:rsidRPr="0022091D">
        <w:rPr>
          <w:sz w:val="22"/>
          <w:szCs w:val="22"/>
          <w:lang w:val="fr-FR"/>
        </w:rPr>
        <w:t>;</w:t>
      </w:r>
    </w:p>
    <w:p w14:paraId="390FE9CC" w14:textId="77777777" w:rsidR="00220B2D" w:rsidRDefault="00220B2D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CD" w14:textId="08025A35" w:rsidR="00220B2D" w:rsidRDefault="00220B2D" w:rsidP="00220B2D">
      <w:pPr>
        <w:ind w:left="1701" w:hanging="1701"/>
        <w:jc w:val="both"/>
        <w:rPr>
          <w:sz w:val="22"/>
          <w:szCs w:val="22"/>
          <w:lang w:val="fr-FR"/>
        </w:rPr>
      </w:pPr>
      <w:r w:rsidRPr="00220B2D">
        <w:rPr>
          <w:sz w:val="22"/>
          <w:szCs w:val="22"/>
        </w:rPr>
        <w:t>QUE</w:t>
      </w:r>
      <w:r w:rsidRPr="00220B2D">
        <w:rPr>
          <w:sz w:val="22"/>
          <w:szCs w:val="22"/>
        </w:rPr>
        <w:tab/>
        <w:t xml:space="preserve">la Municipalité (ou MRC ou </w:t>
      </w:r>
      <w:r w:rsidR="001F557B">
        <w:rPr>
          <w:sz w:val="22"/>
          <w:szCs w:val="22"/>
        </w:rPr>
        <w:t>Régie</w:t>
      </w:r>
      <w:r w:rsidRPr="00220B2D">
        <w:rPr>
          <w:sz w:val="22"/>
          <w:szCs w:val="22"/>
        </w:rPr>
        <w:t>) confie à l'</w:t>
      </w:r>
      <w:r w:rsidR="00270F72">
        <w:rPr>
          <w:sz w:val="22"/>
          <w:szCs w:val="22"/>
        </w:rPr>
        <w:t>UMQ</w:t>
      </w:r>
      <w:r w:rsidRPr="00220B2D">
        <w:rPr>
          <w:sz w:val="22"/>
          <w:szCs w:val="22"/>
        </w:rPr>
        <w:t xml:space="preserve"> le mandat de préparer, en son nom et celui des autres municipalités intéressées, un document d’appel d’offres pour adjuger un </w:t>
      </w:r>
      <w:r w:rsidR="001F557B">
        <w:rPr>
          <w:sz w:val="22"/>
          <w:szCs w:val="22"/>
        </w:rPr>
        <w:t xml:space="preserve">ou des </w:t>
      </w:r>
      <w:r w:rsidRPr="00220B2D">
        <w:rPr>
          <w:sz w:val="22"/>
          <w:szCs w:val="22"/>
        </w:rPr>
        <w:t>contrat</w:t>
      </w:r>
      <w:r w:rsidR="001F557B">
        <w:rPr>
          <w:sz w:val="22"/>
          <w:szCs w:val="22"/>
        </w:rPr>
        <w:t>s</w:t>
      </w:r>
      <w:r w:rsidRPr="00220B2D">
        <w:rPr>
          <w:sz w:val="22"/>
          <w:szCs w:val="22"/>
        </w:rPr>
        <w:t xml:space="preserve"> d’achat</w:t>
      </w:r>
      <w:r w:rsidR="001F557B">
        <w:rPr>
          <w:sz w:val="22"/>
          <w:szCs w:val="22"/>
        </w:rPr>
        <w:t>s</w:t>
      </w:r>
      <w:r w:rsidRPr="00220B2D">
        <w:rPr>
          <w:sz w:val="22"/>
          <w:szCs w:val="22"/>
        </w:rPr>
        <w:t xml:space="preserve"> regroupé</w:t>
      </w:r>
      <w:r w:rsidR="001F557B">
        <w:rPr>
          <w:sz w:val="22"/>
          <w:szCs w:val="22"/>
        </w:rPr>
        <w:t xml:space="preserve">s </w:t>
      </w:r>
      <w:r w:rsidR="001F557B">
        <w:rPr>
          <w:sz w:val="22"/>
          <w:szCs w:val="22"/>
          <w:lang w:val="fr-FR"/>
        </w:rPr>
        <w:t>couvrant</w:t>
      </w:r>
      <w:r w:rsidR="001F557B" w:rsidRPr="0022091D">
        <w:rPr>
          <w:sz w:val="22"/>
          <w:szCs w:val="22"/>
          <w:lang w:val="fr-FR"/>
        </w:rPr>
        <w:t xml:space="preserve"> la période du</w:t>
      </w:r>
      <w:r w:rsidR="00A60D3E">
        <w:rPr>
          <w:sz w:val="22"/>
          <w:szCs w:val="22"/>
          <w:lang w:val="fr-FR"/>
        </w:rPr>
        <w:t xml:space="preserve"> 1</w:t>
      </w:r>
      <w:r w:rsidR="00A60D3E" w:rsidRPr="0022091D">
        <w:rPr>
          <w:sz w:val="22"/>
          <w:szCs w:val="22"/>
          <w:vertAlign w:val="superscript"/>
          <w:lang w:val="fr-FR"/>
        </w:rPr>
        <w:t>er</w:t>
      </w:r>
      <w:r w:rsidR="00A60D3E" w:rsidRPr="0022091D">
        <w:rPr>
          <w:sz w:val="22"/>
          <w:szCs w:val="22"/>
          <w:lang w:val="fr-FR"/>
        </w:rPr>
        <w:t xml:space="preserve"> </w:t>
      </w:r>
      <w:r w:rsidR="00A60D3E">
        <w:rPr>
          <w:sz w:val="22"/>
          <w:szCs w:val="22"/>
          <w:lang w:val="fr-FR"/>
        </w:rPr>
        <w:t>janvier 20</w:t>
      </w:r>
      <w:r w:rsidR="002D69B7">
        <w:rPr>
          <w:sz w:val="22"/>
          <w:szCs w:val="22"/>
          <w:lang w:val="fr-FR"/>
        </w:rPr>
        <w:t>24</w:t>
      </w:r>
      <w:r w:rsidR="00A60D3E" w:rsidRPr="0022091D">
        <w:rPr>
          <w:sz w:val="22"/>
          <w:szCs w:val="22"/>
          <w:lang w:val="fr-FR"/>
        </w:rPr>
        <w:t xml:space="preserve"> au 31 </w:t>
      </w:r>
      <w:r w:rsidR="00A60D3E">
        <w:rPr>
          <w:sz w:val="22"/>
          <w:szCs w:val="22"/>
          <w:lang w:val="fr-FR"/>
        </w:rPr>
        <w:t>décembre 202</w:t>
      </w:r>
      <w:r w:rsidR="00D0614B">
        <w:rPr>
          <w:sz w:val="22"/>
          <w:szCs w:val="22"/>
          <w:lang w:val="fr-FR"/>
        </w:rPr>
        <w:t>5</w:t>
      </w:r>
      <w:r w:rsidR="001F557B">
        <w:rPr>
          <w:sz w:val="22"/>
          <w:szCs w:val="22"/>
          <w:lang w:val="fr-FR"/>
        </w:rPr>
        <w:t>;</w:t>
      </w:r>
    </w:p>
    <w:p w14:paraId="390FE9CE" w14:textId="77777777" w:rsidR="00A170B3" w:rsidRDefault="00A170B3" w:rsidP="00A170B3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CF" w14:textId="1E917B91" w:rsidR="00A170B3" w:rsidRPr="00401EA1" w:rsidRDefault="00A170B3" w:rsidP="00A170B3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  <w:t>pour permettre à l’UMQ de préparer son document d’appel d’offres, la Municipalité</w:t>
      </w:r>
      <w:r>
        <w:rPr>
          <w:rFonts w:ascii="Times New Roman" w:hAnsi="Times New Roman"/>
          <w:b w:val="0"/>
          <w:sz w:val="22"/>
          <w:szCs w:val="22"/>
        </w:rPr>
        <w:t xml:space="preserve"> (ou MRC ou Régie)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s’engage à fournir à l’UMQ les </w:t>
      </w:r>
      <w:r>
        <w:rPr>
          <w:rFonts w:ascii="Times New Roman" w:hAnsi="Times New Roman"/>
          <w:b w:val="0"/>
          <w:sz w:val="22"/>
          <w:szCs w:val="22"/>
        </w:rPr>
        <w:t xml:space="preserve">noms et </w:t>
      </w:r>
      <w:r w:rsidRPr="00391469">
        <w:rPr>
          <w:rFonts w:ascii="Times New Roman" w:hAnsi="Times New Roman"/>
          <w:b w:val="0"/>
          <w:sz w:val="22"/>
          <w:szCs w:val="22"/>
        </w:rPr>
        <w:t xml:space="preserve">quantités </w:t>
      </w:r>
      <w:r w:rsidRPr="00655FFB">
        <w:rPr>
          <w:rFonts w:ascii="Times New Roman" w:hAnsi="Times New Roman"/>
          <w:b w:val="0"/>
          <w:sz w:val="22"/>
          <w:szCs w:val="22"/>
        </w:rPr>
        <w:t>de produits chimiques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dont elle aura besoin annuellement en remplissant </w:t>
      </w:r>
      <w:r w:rsidR="0080097A">
        <w:rPr>
          <w:rFonts w:ascii="Times New Roman" w:hAnsi="Times New Roman"/>
          <w:b w:val="0"/>
          <w:sz w:val="22"/>
          <w:szCs w:val="22"/>
        </w:rPr>
        <w:t>le formulaire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 d’inscription </w:t>
      </w:r>
      <w:r w:rsidR="0080097A">
        <w:rPr>
          <w:rFonts w:ascii="Times New Roman" w:hAnsi="Times New Roman"/>
          <w:b w:val="0"/>
          <w:sz w:val="22"/>
          <w:szCs w:val="22"/>
        </w:rPr>
        <w:t xml:space="preserve">en ligne </w:t>
      </w:r>
      <w:r>
        <w:rPr>
          <w:rFonts w:ascii="Times New Roman" w:hAnsi="Times New Roman"/>
          <w:b w:val="0"/>
          <w:sz w:val="22"/>
          <w:szCs w:val="22"/>
        </w:rPr>
        <w:t>à la date fixée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; </w:t>
      </w:r>
    </w:p>
    <w:p w14:paraId="390FE9D0" w14:textId="77777777" w:rsidR="00A170B3" w:rsidRDefault="00A170B3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D1" w14:textId="6D40D4A4" w:rsidR="00D462D3" w:rsidRPr="0022091D" w:rsidRDefault="00A170B3" w:rsidP="00D462D3">
      <w:pPr>
        <w:ind w:left="1701" w:hanging="1701"/>
        <w:jc w:val="both"/>
        <w:rPr>
          <w:sz w:val="22"/>
          <w:szCs w:val="22"/>
          <w:lang w:val="fr-FR"/>
        </w:rPr>
      </w:pPr>
      <w:r w:rsidRPr="00A170B3">
        <w:rPr>
          <w:sz w:val="22"/>
          <w:szCs w:val="22"/>
        </w:rPr>
        <w:t>QUE</w:t>
      </w:r>
      <w:r w:rsidRPr="00A170B3">
        <w:rPr>
          <w:sz w:val="22"/>
          <w:szCs w:val="22"/>
        </w:rPr>
        <w:tab/>
        <w:t>la Municipalité (ou MRC ou Régie) confie, à l’UMQ, le mandat d’analyse des soumissions déposées et de l’adjudication des contrats</w:t>
      </w:r>
      <w:r w:rsidRPr="00F40B63">
        <w:rPr>
          <w:sz w:val="22"/>
          <w:szCs w:val="22"/>
          <w:lang w:val="fr-FR"/>
        </w:rPr>
        <w:t>,</w:t>
      </w:r>
      <w:r w:rsidR="00D462D3" w:rsidRPr="0022091D">
        <w:rPr>
          <w:sz w:val="22"/>
          <w:szCs w:val="22"/>
          <w:lang w:val="fr-FR"/>
        </w:rPr>
        <w:t xml:space="preserve"> selon les termes prévus au document d’appel d’</w:t>
      </w:r>
      <w:r w:rsidR="00D462D3">
        <w:rPr>
          <w:sz w:val="22"/>
          <w:szCs w:val="22"/>
          <w:lang w:val="fr-FR"/>
        </w:rPr>
        <w:t>offres et de la loi applicable;</w:t>
      </w:r>
    </w:p>
    <w:p w14:paraId="390FE9D2" w14:textId="77777777" w:rsidR="00220B2D" w:rsidRDefault="00220B2D" w:rsidP="00D462D3">
      <w:pPr>
        <w:ind w:left="1701" w:hanging="1701"/>
        <w:jc w:val="both"/>
        <w:rPr>
          <w:sz w:val="22"/>
          <w:szCs w:val="22"/>
          <w:lang w:val="fr-FR"/>
        </w:rPr>
      </w:pPr>
    </w:p>
    <w:p w14:paraId="390FE9D3" w14:textId="77777777" w:rsidR="001E6E99" w:rsidRPr="006551E2" w:rsidRDefault="009512BD" w:rsidP="00870578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QUE</w:t>
      </w:r>
      <w:r w:rsidR="001E6E99" w:rsidRPr="006551E2">
        <w:rPr>
          <w:spacing w:val="-2"/>
          <w:sz w:val="22"/>
          <w:szCs w:val="22"/>
        </w:rPr>
        <w:tab/>
        <w:t>si l'UMQ adjuge un contrat, la Municipalité</w:t>
      </w:r>
      <w:r w:rsidR="00A54266">
        <w:rPr>
          <w:spacing w:val="-2"/>
          <w:sz w:val="22"/>
          <w:szCs w:val="22"/>
        </w:rPr>
        <w:t xml:space="preserve"> (</w:t>
      </w:r>
      <w:r w:rsidR="00220B2D">
        <w:rPr>
          <w:spacing w:val="-2"/>
          <w:sz w:val="22"/>
          <w:szCs w:val="22"/>
        </w:rPr>
        <w:t xml:space="preserve">ou MRC </w:t>
      </w:r>
      <w:r w:rsidR="00A54266">
        <w:rPr>
          <w:spacing w:val="-2"/>
          <w:sz w:val="22"/>
          <w:szCs w:val="22"/>
        </w:rPr>
        <w:t xml:space="preserve">ou </w:t>
      </w:r>
      <w:r w:rsidR="001F557B">
        <w:rPr>
          <w:spacing w:val="-2"/>
          <w:sz w:val="22"/>
          <w:szCs w:val="22"/>
        </w:rPr>
        <w:t>Régie</w:t>
      </w:r>
      <w:r w:rsidR="00A54266">
        <w:rPr>
          <w:spacing w:val="-2"/>
          <w:sz w:val="22"/>
          <w:szCs w:val="22"/>
        </w:rPr>
        <w:t>)</w:t>
      </w:r>
      <w:r w:rsidR="001E6E99" w:rsidRPr="006551E2">
        <w:rPr>
          <w:spacing w:val="-2"/>
          <w:sz w:val="22"/>
          <w:szCs w:val="22"/>
        </w:rPr>
        <w:t xml:space="preserve"> s’engage à respecter les termes de ce contrat comme si elle avait contracté directement avec le fournisseur à qui le contrat est adjugé;</w:t>
      </w:r>
    </w:p>
    <w:p w14:paraId="390FE9D4" w14:textId="77777777" w:rsidR="00220B2D" w:rsidRDefault="00220B2D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D5" w14:textId="3CD90E21" w:rsidR="001E6E99" w:rsidRDefault="0006177A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 xml:space="preserve">QUE </w:t>
      </w:r>
      <w:r w:rsidRPr="006551E2">
        <w:rPr>
          <w:rFonts w:ascii="Times New Roman" w:hAnsi="Times New Roman"/>
          <w:b w:val="0"/>
          <w:sz w:val="22"/>
          <w:szCs w:val="22"/>
        </w:rPr>
        <w:tab/>
        <w:t xml:space="preserve">la Municipalité </w:t>
      </w:r>
      <w:r w:rsidR="00A54266">
        <w:rPr>
          <w:rFonts w:ascii="Times New Roman" w:hAnsi="Times New Roman"/>
          <w:b w:val="0"/>
          <w:sz w:val="22"/>
          <w:szCs w:val="22"/>
        </w:rPr>
        <w:t>(</w:t>
      </w:r>
      <w:r w:rsidR="00220B2D">
        <w:rPr>
          <w:rFonts w:ascii="Times New Roman" w:hAnsi="Times New Roman"/>
          <w:b w:val="0"/>
          <w:sz w:val="22"/>
          <w:szCs w:val="22"/>
        </w:rPr>
        <w:t xml:space="preserve">ou MRC </w:t>
      </w:r>
      <w:r w:rsidR="00A54266">
        <w:rPr>
          <w:rFonts w:ascii="Times New Roman" w:hAnsi="Times New Roman"/>
          <w:b w:val="0"/>
          <w:sz w:val="22"/>
          <w:szCs w:val="22"/>
        </w:rPr>
        <w:t xml:space="preserve">ou </w:t>
      </w:r>
      <w:r w:rsidR="001F557B">
        <w:rPr>
          <w:rFonts w:ascii="Times New Roman" w:hAnsi="Times New Roman"/>
          <w:b w:val="0"/>
          <w:sz w:val="22"/>
          <w:szCs w:val="22"/>
        </w:rPr>
        <w:t>Régie</w:t>
      </w:r>
      <w:r w:rsidR="00A54266">
        <w:rPr>
          <w:rFonts w:ascii="Times New Roman" w:hAnsi="Times New Roman"/>
          <w:b w:val="0"/>
          <w:sz w:val="22"/>
          <w:szCs w:val="22"/>
        </w:rPr>
        <w:t xml:space="preserve">) </w:t>
      </w:r>
      <w:proofErr w:type="gramStart"/>
      <w:r w:rsidRPr="006551E2">
        <w:rPr>
          <w:rFonts w:ascii="Times New Roman" w:hAnsi="Times New Roman"/>
          <w:b w:val="0"/>
          <w:sz w:val="22"/>
          <w:szCs w:val="22"/>
        </w:rPr>
        <w:t>reconnaît</w:t>
      </w:r>
      <w:proofErr w:type="gramEnd"/>
      <w:r w:rsidRPr="006551E2">
        <w:rPr>
          <w:rFonts w:ascii="Times New Roman" w:hAnsi="Times New Roman"/>
          <w:b w:val="0"/>
          <w:sz w:val="22"/>
          <w:szCs w:val="22"/>
        </w:rPr>
        <w:t xml:space="preserve"> que l’U</w:t>
      </w:r>
      <w:r w:rsidR="00870578">
        <w:rPr>
          <w:rFonts w:ascii="Times New Roman" w:hAnsi="Times New Roman"/>
          <w:b w:val="0"/>
          <w:sz w:val="22"/>
          <w:szCs w:val="22"/>
        </w:rPr>
        <w:t xml:space="preserve">MQ </w:t>
      </w:r>
      <w:r w:rsidRPr="006551E2">
        <w:rPr>
          <w:rFonts w:ascii="Times New Roman" w:hAnsi="Times New Roman"/>
          <w:b w:val="0"/>
          <w:sz w:val="22"/>
          <w:szCs w:val="22"/>
        </w:rPr>
        <w:t>recevra, directement de l’adjudicataire, à titre de frais de gestion, un pourcentage du montant facturé avant ta</w:t>
      </w:r>
      <w:r w:rsidR="00A54266">
        <w:rPr>
          <w:rFonts w:ascii="Times New Roman" w:hAnsi="Times New Roman"/>
          <w:b w:val="0"/>
          <w:sz w:val="22"/>
          <w:szCs w:val="22"/>
        </w:rPr>
        <w:t>xes à chacun des participant</w:t>
      </w:r>
      <w:r w:rsidRPr="006551E2">
        <w:rPr>
          <w:rFonts w:ascii="Times New Roman" w:hAnsi="Times New Roman"/>
          <w:b w:val="0"/>
          <w:sz w:val="22"/>
          <w:szCs w:val="22"/>
        </w:rPr>
        <w:t>s</w:t>
      </w:r>
      <w:r w:rsidR="00D462D3">
        <w:rPr>
          <w:rFonts w:ascii="Times New Roman" w:hAnsi="Times New Roman"/>
          <w:b w:val="0"/>
          <w:sz w:val="22"/>
          <w:szCs w:val="22"/>
        </w:rPr>
        <w:t>. L</w:t>
      </w:r>
      <w:r>
        <w:rPr>
          <w:rFonts w:ascii="Times New Roman" w:hAnsi="Times New Roman"/>
          <w:b w:val="0"/>
          <w:sz w:val="22"/>
          <w:szCs w:val="22"/>
        </w:rPr>
        <w:t xml:space="preserve">edit taux est fixé </w:t>
      </w:r>
      <w:r w:rsidR="00D462D3">
        <w:rPr>
          <w:rFonts w:ascii="Times New Roman" w:hAnsi="Times New Roman"/>
          <w:b w:val="0"/>
          <w:sz w:val="22"/>
          <w:szCs w:val="22"/>
        </w:rPr>
        <w:t xml:space="preserve">à 1.6 % pour les organisations membres de l’UMQ et à 3.5% pour celles </w:t>
      </w:r>
      <w:r w:rsidR="003D7AD4">
        <w:rPr>
          <w:rFonts w:ascii="Times New Roman" w:hAnsi="Times New Roman"/>
          <w:b w:val="0"/>
          <w:sz w:val="22"/>
          <w:szCs w:val="22"/>
        </w:rPr>
        <w:t>non-membres</w:t>
      </w:r>
      <w:r w:rsidR="00D462D3">
        <w:rPr>
          <w:rFonts w:ascii="Times New Roman" w:hAnsi="Times New Roman"/>
          <w:b w:val="0"/>
          <w:sz w:val="22"/>
          <w:szCs w:val="22"/>
        </w:rPr>
        <w:t xml:space="preserve"> de l’UMQ;</w:t>
      </w:r>
    </w:p>
    <w:p w14:paraId="390FE9D6" w14:textId="77777777" w:rsidR="00220B2D" w:rsidRDefault="00220B2D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390FE9D7" w14:textId="77777777" w:rsidR="001E6E99" w:rsidRPr="006551E2" w:rsidRDefault="005C4DB9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QU’UN</w:t>
      </w:r>
      <w:r w:rsidR="001E6E99" w:rsidRPr="006551E2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exemplaire</w:t>
      </w:r>
      <w:r w:rsidR="001E6E99" w:rsidRPr="006551E2">
        <w:rPr>
          <w:rFonts w:ascii="Times New Roman" w:hAnsi="Times New Roman"/>
          <w:b w:val="0"/>
          <w:sz w:val="22"/>
          <w:szCs w:val="22"/>
        </w:rPr>
        <w:t xml:space="preserve"> de la présente </w:t>
      </w:r>
      <w:r w:rsidR="00532CF2">
        <w:rPr>
          <w:rFonts w:ascii="Times New Roman" w:hAnsi="Times New Roman"/>
          <w:b w:val="0"/>
          <w:sz w:val="22"/>
          <w:szCs w:val="22"/>
        </w:rPr>
        <w:t xml:space="preserve">résolution </w:t>
      </w:r>
      <w:r w:rsidR="001E6E99" w:rsidRPr="006551E2">
        <w:rPr>
          <w:rFonts w:ascii="Times New Roman" w:hAnsi="Times New Roman"/>
          <w:b w:val="0"/>
          <w:sz w:val="22"/>
          <w:szCs w:val="22"/>
        </w:rPr>
        <w:t>soit transmis à l'Union des municipalités du Québec.</w:t>
      </w:r>
    </w:p>
    <w:p w14:paraId="390FE9D8" w14:textId="77777777" w:rsidR="00870578" w:rsidRDefault="00870578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i/>
          <w:sz w:val="24"/>
          <w:szCs w:val="24"/>
        </w:rPr>
      </w:pPr>
    </w:p>
    <w:p w14:paraId="390FE9D9" w14:textId="77777777" w:rsidR="002A2F3F" w:rsidRPr="00870578" w:rsidRDefault="002A2F3F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b/>
          <w:i/>
          <w:sz w:val="24"/>
          <w:szCs w:val="24"/>
        </w:rPr>
      </w:pPr>
      <w:r w:rsidRPr="00870578">
        <w:rPr>
          <w:b/>
          <w:i/>
          <w:sz w:val="24"/>
          <w:szCs w:val="24"/>
        </w:rPr>
        <w:t>Signature et date</w:t>
      </w:r>
    </w:p>
    <w:sectPr w:rsidR="002A2F3F" w:rsidRPr="00870578" w:rsidSect="00220B2D">
      <w:headerReference w:type="default" r:id="rId10"/>
      <w:footerReference w:type="default" r:id="rId11"/>
      <w:pgSz w:w="12240" w:h="20160" w:code="5"/>
      <w:pgMar w:top="1134" w:right="851" w:bottom="1134" w:left="851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E989" w14:textId="77777777" w:rsidR="00692F11" w:rsidRDefault="00692F11">
      <w:r>
        <w:separator/>
      </w:r>
    </w:p>
  </w:endnote>
  <w:endnote w:type="continuationSeparator" w:id="0">
    <w:p w14:paraId="5838DCB9" w14:textId="77777777" w:rsidR="00692F11" w:rsidRDefault="006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@BatangChe">
    <w:altName w:val="@Malgun Gothic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9E3" w14:textId="17731173" w:rsidR="00AF2DC4" w:rsidRPr="00655FFB" w:rsidRDefault="00870578" w:rsidP="00870578">
    <w:pPr>
      <w:pStyle w:val="Pieddepage"/>
      <w:tabs>
        <w:tab w:val="clear" w:pos="4320"/>
        <w:tab w:val="center" w:pos="2835"/>
      </w:tabs>
      <w:ind w:left="993" w:hanging="993"/>
      <w:rPr>
        <w:i/>
        <w:sz w:val="16"/>
        <w:szCs w:val="16"/>
      </w:rPr>
    </w:pPr>
    <w:r>
      <w:rPr>
        <w:i/>
        <w:sz w:val="16"/>
        <w:szCs w:val="16"/>
      </w:rPr>
      <w:t xml:space="preserve">             </w:t>
    </w:r>
    <w:r w:rsidR="0080097A">
      <w:rPr>
        <w:i/>
        <w:sz w:val="16"/>
        <w:szCs w:val="16"/>
      </w:rPr>
      <w:t>Juin 202</w:t>
    </w:r>
    <w:r w:rsidR="00D0614B">
      <w:rPr>
        <w:i/>
        <w:sz w:val="16"/>
        <w:szCs w:val="16"/>
      </w:rPr>
      <w:t>3</w:t>
    </w:r>
    <w:r>
      <w:rPr>
        <w:i/>
        <w:sz w:val="16"/>
        <w:szCs w:val="16"/>
      </w:rPr>
      <w:tab/>
    </w:r>
    <w:r w:rsidR="006C272B" w:rsidRPr="00655FFB">
      <w:rPr>
        <w:i/>
        <w:sz w:val="16"/>
        <w:szCs w:val="16"/>
      </w:rPr>
      <w:tab/>
    </w:r>
    <w:r>
      <w:rPr>
        <w:i/>
        <w:spacing w:val="-2"/>
        <w:sz w:val="16"/>
        <w:szCs w:val="16"/>
      </w:rPr>
      <w:t xml:space="preserve">Appel d’offres # </w:t>
    </w:r>
    <w:r w:rsidR="006C53A6">
      <w:rPr>
        <w:i/>
        <w:spacing w:val="-2"/>
        <w:sz w:val="16"/>
        <w:szCs w:val="16"/>
      </w:rPr>
      <w:t>CHI-202</w:t>
    </w:r>
    <w:r w:rsidR="00D0614B">
      <w:rPr>
        <w:i/>
        <w:spacing w:val="-2"/>
        <w:sz w:val="16"/>
        <w:szCs w:val="16"/>
      </w:rPr>
      <w:t>4</w:t>
    </w:r>
    <w:r w:rsidR="006C53A6">
      <w:rPr>
        <w:i/>
        <w:spacing w:val="-2"/>
        <w:sz w:val="16"/>
        <w:szCs w:val="16"/>
      </w:rPr>
      <w:t>202</w:t>
    </w:r>
    <w:r w:rsidR="00D0614B">
      <w:rPr>
        <w:i/>
        <w:spacing w:val="-2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3A3C" w14:textId="77777777" w:rsidR="00692F11" w:rsidRDefault="00692F11">
      <w:r>
        <w:separator/>
      </w:r>
    </w:p>
  </w:footnote>
  <w:footnote w:type="continuationSeparator" w:id="0">
    <w:p w14:paraId="5F99B766" w14:textId="77777777" w:rsidR="00692F11" w:rsidRDefault="0069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9DF" w14:textId="2E8EAA68" w:rsidR="00576BA7" w:rsidRPr="00920D67" w:rsidRDefault="00780F27" w:rsidP="00DE15C5">
    <w:pPr>
      <w:pStyle w:val="Lgende"/>
      <w:spacing w:before="60"/>
      <w:ind w:right="-778"/>
      <w:jc w:val="left"/>
      <w:rPr>
        <w:b/>
        <w:sz w:val="32"/>
        <w:szCs w:val="28"/>
      </w:rPr>
    </w:pPr>
    <w:r w:rsidRPr="009A734B">
      <w:rPr>
        <w:b/>
        <w:color w:val="FF0000"/>
        <w:sz w:val="32"/>
        <w:szCs w:val="28"/>
      </w:rPr>
      <w:t>PROJET DE RÉSOLUTION</w:t>
    </w:r>
    <w:r w:rsidR="00E318A7" w:rsidRPr="009A734B">
      <w:rPr>
        <w:b/>
        <w:color w:val="FF0000"/>
        <w:sz w:val="32"/>
        <w:szCs w:val="28"/>
      </w:rPr>
      <w:t xml:space="preserve"> </w:t>
    </w:r>
    <w:r w:rsidR="00B20174" w:rsidRPr="009A734B">
      <w:rPr>
        <w:b/>
        <w:color w:val="FF0000"/>
        <w:sz w:val="32"/>
        <w:szCs w:val="28"/>
      </w:rPr>
      <w:t xml:space="preserve">– Appel d’offres </w:t>
    </w:r>
    <w:r w:rsidR="006C53A6">
      <w:rPr>
        <w:b/>
        <w:color w:val="FF0000"/>
        <w:sz w:val="32"/>
        <w:szCs w:val="28"/>
      </w:rPr>
      <w:t>CHI-202</w:t>
    </w:r>
    <w:r w:rsidR="00A522AC">
      <w:rPr>
        <w:b/>
        <w:color w:val="FF0000"/>
        <w:sz w:val="32"/>
        <w:szCs w:val="28"/>
      </w:rPr>
      <w:t>4</w:t>
    </w:r>
    <w:r w:rsidR="006C53A6">
      <w:rPr>
        <w:b/>
        <w:color w:val="FF0000"/>
        <w:sz w:val="32"/>
        <w:szCs w:val="28"/>
      </w:rPr>
      <w:t>202</w:t>
    </w:r>
    <w:r w:rsidR="00A522AC">
      <w:rPr>
        <w:b/>
        <w:color w:val="FF0000"/>
        <w:sz w:val="32"/>
        <w:szCs w:val="28"/>
      </w:rPr>
      <w:t>5</w:t>
    </w:r>
  </w:p>
  <w:p w14:paraId="390FE9E1" w14:textId="77A7817E" w:rsidR="00780F27" w:rsidRPr="00CD4056" w:rsidRDefault="00CD4056" w:rsidP="00CD4056">
    <w:pPr>
      <w:pStyle w:val="En-tte"/>
      <w:rPr>
        <w:b/>
        <w:i/>
        <w:color w:val="FF0000"/>
        <w:spacing w:val="-3"/>
        <w:sz w:val="22"/>
        <w:szCs w:val="28"/>
      </w:rPr>
    </w:pPr>
    <w:r w:rsidRPr="00CD4056">
      <w:rPr>
        <w:b/>
        <w:i/>
        <w:color w:val="FF0000"/>
        <w:spacing w:val="-3"/>
        <w:sz w:val="22"/>
        <w:szCs w:val="28"/>
      </w:rPr>
      <w:t>Hypochlorite de sodium 12% (Chlore liquide) en vrac</w:t>
    </w:r>
    <w:r>
      <w:rPr>
        <w:b/>
        <w:i/>
        <w:color w:val="FF0000"/>
        <w:spacing w:val="-3"/>
        <w:sz w:val="22"/>
        <w:szCs w:val="28"/>
      </w:rPr>
      <w:t xml:space="preserve"> - </w:t>
    </w:r>
    <w:r w:rsidRPr="00CD4056">
      <w:rPr>
        <w:b/>
        <w:i/>
        <w:color w:val="FF0000"/>
        <w:spacing w:val="-3"/>
        <w:sz w:val="22"/>
        <w:szCs w:val="28"/>
      </w:rPr>
      <w:t>Chlore gazeux 907.2 kg et 68 kg</w:t>
    </w:r>
    <w:r>
      <w:rPr>
        <w:b/>
        <w:i/>
        <w:color w:val="FF0000"/>
        <w:spacing w:val="-3"/>
        <w:sz w:val="22"/>
        <w:szCs w:val="28"/>
      </w:rPr>
      <w:t xml:space="preserve"> - </w:t>
    </w:r>
    <w:r w:rsidRPr="00CD4056">
      <w:rPr>
        <w:b/>
        <w:i/>
        <w:color w:val="FF0000"/>
        <w:spacing w:val="-3"/>
        <w:sz w:val="22"/>
        <w:szCs w:val="28"/>
      </w:rPr>
      <w:tab/>
      <w:t>Hydroxyde de sodium en contenant</w:t>
    </w:r>
    <w:r>
      <w:rPr>
        <w:b/>
        <w:i/>
        <w:color w:val="FF0000"/>
        <w:spacing w:val="-3"/>
        <w:sz w:val="22"/>
        <w:szCs w:val="28"/>
      </w:rPr>
      <w:t xml:space="preserve"> - </w:t>
    </w:r>
    <w:r w:rsidRPr="00CD4056">
      <w:rPr>
        <w:b/>
        <w:i/>
        <w:color w:val="FF0000"/>
        <w:spacing w:val="-3"/>
        <w:sz w:val="22"/>
        <w:szCs w:val="28"/>
      </w:rPr>
      <w:t xml:space="preserve">Silicate de sodium N en vrac, en </w:t>
    </w:r>
    <w:proofErr w:type="spellStart"/>
    <w:r w:rsidRPr="00CD4056">
      <w:rPr>
        <w:b/>
        <w:i/>
        <w:color w:val="FF0000"/>
        <w:spacing w:val="-3"/>
        <w:sz w:val="22"/>
        <w:szCs w:val="28"/>
      </w:rPr>
      <w:t>tôte</w:t>
    </w:r>
    <w:proofErr w:type="spellEnd"/>
    <w:r w:rsidRPr="00CD4056">
      <w:rPr>
        <w:b/>
        <w:i/>
        <w:color w:val="FF0000"/>
        <w:spacing w:val="-3"/>
        <w:sz w:val="22"/>
        <w:szCs w:val="28"/>
      </w:rPr>
      <w:t xml:space="preserve"> de 1000, ou baril de 200 </w:t>
    </w:r>
    <w:proofErr w:type="spellStart"/>
    <w:r w:rsidRPr="00CD4056">
      <w:rPr>
        <w:b/>
        <w:i/>
        <w:color w:val="FF0000"/>
        <w:spacing w:val="-3"/>
        <w:sz w:val="22"/>
        <w:szCs w:val="28"/>
      </w:rPr>
      <w:t>kg.liq</w:t>
    </w:r>
    <w:proofErr w:type="spellEnd"/>
    <w:r w:rsidRPr="00CD4056">
      <w:rPr>
        <w:b/>
        <w:i/>
        <w:color w:val="FF0000"/>
        <w:spacing w:val="-3"/>
        <w:sz w:val="22"/>
        <w:szCs w:val="28"/>
      </w:rPr>
      <w:t>.</w:t>
    </w:r>
    <w:r>
      <w:rPr>
        <w:b/>
        <w:i/>
        <w:color w:val="FF0000"/>
        <w:spacing w:val="-3"/>
        <w:sz w:val="22"/>
        <w:szCs w:val="28"/>
      </w:rPr>
      <w:t xml:space="preserve"> - </w:t>
    </w:r>
    <w:r w:rsidRPr="00CD4056">
      <w:rPr>
        <w:b/>
        <w:i/>
        <w:color w:val="FF0000"/>
        <w:spacing w:val="-3"/>
        <w:sz w:val="22"/>
        <w:szCs w:val="28"/>
      </w:rPr>
      <w:tab/>
      <w:t>Sulfate d’aluminium</w:t>
    </w:r>
    <w:r>
      <w:rPr>
        <w:b/>
        <w:i/>
        <w:color w:val="FF0000"/>
        <w:spacing w:val="-3"/>
        <w:sz w:val="22"/>
        <w:szCs w:val="28"/>
      </w:rPr>
      <w:t xml:space="preserve"> - </w:t>
    </w:r>
    <w:r w:rsidRPr="00CD4056">
      <w:rPr>
        <w:b/>
        <w:i/>
        <w:color w:val="FF0000"/>
        <w:spacing w:val="-3"/>
        <w:sz w:val="22"/>
        <w:szCs w:val="28"/>
      </w:rPr>
      <w:t>Sulfate ferrique</w:t>
    </w:r>
    <w:r>
      <w:rPr>
        <w:b/>
        <w:i/>
        <w:color w:val="FF0000"/>
        <w:spacing w:val="-3"/>
        <w:sz w:val="22"/>
        <w:szCs w:val="28"/>
      </w:rPr>
      <w:t xml:space="preserve"> - </w:t>
    </w:r>
    <w:r w:rsidRPr="00CD4056">
      <w:rPr>
        <w:b/>
        <w:i/>
        <w:color w:val="FF0000"/>
        <w:spacing w:val="-3"/>
        <w:sz w:val="22"/>
        <w:szCs w:val="28"/>
      </w:rPr>
      <w:t>Hydroxyde de sodium en vrac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9F6929"/>
    <w:multiLevelType w:val="multilevel"/>
    <w:tmpl w:val="C1DCCE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9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6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7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1" w15:restartNumberingAfterBreak="0">
    <w:nsid w:val="6ABD2ACE"/>
    <w:multiLevelType w:val="hybridMultilevel"/>
    <w:tmpl w:val="C1DCCE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4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6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7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 w16cid:durableId="469785077">
    <w:abstractNumId w:val="7"/>
  </w:num>
  <w:num w:numId="2" w16cid:durableId="1737782020">
    <w:abstractNumId w:val="14"/>
  </w:num>
  <w:num w:numId="3" w16cid:durableId="1169905630">
    <w:abstractNumId w:val="5"/>
  </w:num>
  <w:num w:numId="4" w16cid:durableId="151874483">
    <w:abstractNumId w:val="11"/>
  </w:num>
  <w:num w:numId="5" w16cid:durableId="1933779337">
    <w:abstractNumId w:val="0"/>
  </w:num>
  <w:num w:numId="6" w16cid:durableId="1236357272">
    <w:abstractNumId w:val="12"/>
  </w:num>
  <w:num w:numId="7" w16cid:durableId="492834751">
    <w:abstractNumId w:val="2"/>
  </w:num>
  <w:num w:numId="8" w16cid:durableId="1865434726">
    <w:abstractNumId w:val="24"/>
  </w:num>
  <w:num w:numId="9" w16cid:durableId="2048799044">
    <w:abstractNumId w:val="27"/>
  </w:num>
  <w:num w:numId="10" w16cid:durableId="332923066">
    <w:abstractNumId w:val="25"/>
  </w:num>
  <w:num w:numId="11" w16cid:durableId="510873705">
    <w:abstractNumId w:val="16"/>
  </w:num>
  <w:num w:numId="12" w16cid:durableId="1016535749">
    <w:abstractNumId w:val="18"/>
  </w:num>
  <w:num w:numId="13" w16cid:durableId="209848351">
    <w:abstractNumId w:val="8"/>
  </w:num>
  <w:num w:numId="14" w16cid:durableId="1044988064">
    <w:abstractNumId w:val="20"/>
  </w:num>
  <w:num w:numId="15" w16cid:durableId="230427361">
    <w:abstractNumId w:val="26"/>
  </w:num>
  <w:num w:numId="16" w16cid:durableId="296299263">
    <w:abstractNumId w:val="23"/>
  </w:num>
  <w:num w:numId="17" w16cid:durableId="427045820">
    <w:abstractNumId w:val="19"/>
  </w:num>
  <w:num w:numId="18" w16cid:durableId="331030648">
    <w:abstractNumId w:val="1"/>
  </w:num>
  <w:num w:numId="19" w16cid:durableId="462847566">
    <w:abstractNumId w:val="15"/>
  </w:num>
  <w:num w:numId="20" w16cid:durableId="396049689">
    <w:abstractNumId w:val="4"/>
  </w:num>
  <w:num w:numId="21" w16cid:durableId="219946809">
    <w:abstractNumId w:val="10"/>
  </w:num>
  <w:num w:numId="22" w16cid:durableId="1224559565">
    <w:abstractNumId w:val="9"/>
  </w:num>
  <w:num w:numId="23" w16cid:durableId="128061490">
    <w:abstractNumId w:val="17"/>
  </w:num>
  <w:num w:numId="24" w16cid:durableId="193806589">
    <w:abstractNumId w:val="13"/>
  </w:num>
  <w:num w:numId="25" w16cid:durableId="634023882">
    <w:abstractNumId w:val="22"/>
  </w:num>
  <w:num w:numId="26" w16cid:durableId="18775807">
    <w:abstractNumId w:val="21"/>
  </w:num>
  <w:num w:numId="27" w16cid:durableId="425461990">
    <w:abstractNumId w:val="3"/>
  </w:num>
  <w:num w:numId="28" w16cid:durableId="569461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4E4"/>
    <w:rsid w:val="000421A3"/>
    <w:rsid w:val="00042462"/>
    <w:rsid w:val="0004544E"/>
    <w:rsid w:val="0005702B"/>
    <w:rsid w:val="0006177A"/>
    <w:rsid w:val="00070D4A"/>
    <w:rsid w:val="00084CE5"/>
    <w:rsid w:val="00094E8C"/>
    <w:rsid w:val="000B7023"/>
    <w:rsid w:val="000C2747"/>
    <w:rsid w:val="000C51EC"/>
    <w:rsid w:val="000C55EF"/>
    <w:rsid w:val="000D0C49"/>
    <w:rsid w:val="00134FDF"/>
    <w:rsid w:val="00140A80"/>
    <w:rsid w:val="0015157B"/>
    <w:rsid w:val="001539F8"/>
    <w:rsid w:val="00157936"/>
    <w:rsid w:val="001659BE"/>
    <w:rsid w:val="00183DD6"/>
    <w:rsid w:val="00187445"/>
    <w:rsid w:val="0019434D"/>
    <w:rsid w:val="001B1BE7"/>
    <w:rsid w:val="001B64F0"/>
    <w:rsid w:val="001C5B77"/>
    <w:rsid w:val="001C6450"/>
    <w:rsid w:val="001E3D58"/>
    <w:rsid w:val="001E6E99"/>
    <w:rsid w:val="001F557B"/>
    <w:rsid w:val="002053EE"/>
    <w:rsid w:val="00212384"/>
    <w:rsid w:val="00215085"/>
    <w:rsid w:val="00216918"/>
    <w:rsid w:val="00220B2D"/>
    <w:rsid w:val="00222E38"/>
    <w:rsid w:val="0022332A"/>
    <w:rsid w:val="00223A9A"/>
    <w:rsid w:val="00232EF7"/>
    <w:rsid w:val="00237CB1"/>
    <w:rsid w:val="00242F9A"/>
    <w:rsid w:val="00270F72"/>
    <w:rsid w:val="0027319D"/>
    <w:rsid w:val="00274588"/>
    <w:rsid w:val="00283C30"/>
    <w:rsid w:val="00283E7C"/>
    <w:rsid w:val="0029735C"/>
    <w:rsid w:val="002A2F3F"/>
    <w:rsid w:val="002C4D23"/>
    <w:rsid w:val="002C4DB0"/>
    <w:rsid w:val="002C5CA4"/>
    <w:rsid w:val="002D2187"/>
    <w:rsid w:val="002D29AC"/>
    <w:rsid w:val="002D69B7"/>
    <w:rsid w:val="002D7974"/>
    <w:rsid w:val="002E1C2C"/>
    <w:rsid w:val="003012BA"/>
    <w:rsid w:val="00312B26"/>
    <w:rsid w:val="00340CE3"/>
    <w:rsid w:val="003530CA"/>
    <w:rsid w:val="0036349E"/>
    <w:rsid w:val="00376F1A"/>
    <w:rsid w:val="00391469"/>
    <w:rsid w:val="003951F4"/>
    <w:rsid w:val="003972A2"/>
    <w:rsid w:val="00397886"/>
    <w:rsid w:val="003A1542"/>
    <w:rsid w:val="003C20E5"/>
    <w:rsid w:val="003D75EE"/>
    <w:rsid w:val="003D7AD4"/>
    <w:rsid w:val="00401EA1"/>
    <w:rsid w:val="00417369"/>
    <w:rsid w:val="0043219F"/>
    <w:rsid w:val="00432AAF"/>
    <w:rsid w:val="00434FC0"/>
    <w:rsid w:val="004428CF"/>
    <w:rsid w:val="00442E21"/>
    <w:rsid w:val="004435F3"/>
    <w:rsid w:val="00447DC2"/>
    <w:rsid w:val="004600AD"/>
    <w:rsid w:val="0047670C"/>
    <w:rsid w:val="004B0631"/>
    <w:rsid w:val="004E6B61"/>
    <w:rsid w:val="004F72C0"/>
    <w:rsid w:val="0050213C"/>
    <w:rsid w:val="00512407"/>
    <w:rsid w:val="00514B2E"/>
    <w:rsid w:val="00532CF2"/>
    <w:rsid w:val="00544BD6"/>
    <w:rsid w:val="005721AA"/>
    <w:rsid w:val="00576BA7"/>
    <w:rsid w:val="00592A95"/>
    <w:rsid w:val="005A1C88"/>
    <w:rsid w:val="005B77BA"/>
    <w:rsid w:val="005C4DB9"/>
    <w:rsid w:val="005D16E4"/>
    <w:rsid w:val="005E1D6C"/>
    <w:rsid w:val="005F34E0"/>
    <w:rsid w:val="006068C3"/>
    <w:rsid w:val="00607099"/>
    <w:rsid w:val="0060794A"/>
    <w:rsid w:val="00624CBA"/>
    <w:rsid w:val="006328C2"/>
    <w:rsid w:val="00636697"/>
    <w:rsid w:val="006423CA"/>
    <w:rsid w:val="00650111"/>
    <w:rsid w:val="006551E2"/>
    <w:rsid w:val="00655840"/>
    <w:rsid w:val="00655FFB"/>
    <w:rsid w:val="0065755F"/>
    <w:rsid w:val="00673797"/>
    <w:rsid w:val="0068442E"/>
    <w:rsid w:val="00692E23"/>
    <w:rsid w:val="00692F11"/>
    <w:rsid w:val="0069447E"/>
    <w:rsid w:val="00696C7A"/>
    <w:rsid w:val="006A5E38"/>
    <w:rsid w:val="006C272B"/>
    <w:rsid w:val="006C53A6"/>
    <w:rsid w:val="006D1AB9"/>
    <w:rsid w:val="006E2F0B"/>
    <w:rsid w:val="006E5048"/>
    <w:rsid w:val="006F7ABF"/>
    <w:rsid w:val="007027E8"/>
    <w:rsid w:val="007107C6"/>
    <w:rsid w:val="00727859"/>
    <w:rsid w:val="0073744A"/>
    <w:rsid w:val="007442C9"/>
    <w:rsid w:val="00747ADB"/>
    <w:rsid w:val="00747C1A"/>
    <w:rsid w:val="007545AA"/>
    <w:rsid w:val="00761836"/>
    <w:rsid w:val="00766FE2"/>
    <w:rsid w:val="0076797D"/>
    <w:rsid w:val="00775715"/>
    <w:rsid w:val="00780F27"/>
    <w:rsid w:val="007A5B18"/>
    <w:rsid w:val="007A62B1"/>
    <w:rsid w:val="007E4E3E"/>
    <w:rsid w:val="0080097A"/>
    <w:rsid w:val="00806C2E"/>
    <w:rsid w:val="008077EE"/>
    <w:rsid w:val="00820C03"/>
    <w:rsid w:val="00831D57"/>
    <w:rsid w:val="0086006A"/>
    <w:rsid w:val="00870578"/>
    <w:rsid w:val="008B2445"/>
    <w:rsid w:val="008B4ACB"/>
    <w:rsid w:val="008C3A7E"/>
    <w:rsid w:val="008D67B8"/>
    <w:rsid w:val="008E116D"/>
    <w:rsid w:val="008E7F99"/>
    <w:rsid w:val="00920D67"/>
    <w:rsid w:val="00924365"/>
    <w:rsid w:val="009319E7"/>
    <w:rsid w:val="00932C81"/>
    <w:rsid w:val="00933365"/>
    <w:rsid w:val="00936019"/>
    <w:rsid w:val="009512BD"/>
    <w:rsid w:val="00953BDB"/>
    <w:rsid w:val="00964719"/>
    <w:rsid w:val="00973CA2"/>
    <w:rsid w:val="009A734B"/>
    <w:rsid w:val="009B6196"/>
    <w:rsid w:val="009D29C7"/>
    <w:rsid w:val="009E3315"/>
    <w:rsid w:val="009E7CEE"/>
    <w:rsid w:val="00A12F18"/>
    <w:rsid w:val="00A1513E"/>
    <w:rsid w:val="00A16743"/>
    <w:rsid w:val="00A170B3"/>
    <w:rsid w:val="00A40EAE"/>
    <w:rsid w:val="00A511CB"/>
    <w:rsid w:val="00A522AC"/>
    <w:rsid w:val="00A531F6"/>
    <w:rsid w:val="00A5412C"/>
    <w:rsid w:val="00A54266"/>
    <w:rsid w:val="00A56473"/>
    <w:rsid w:val="00A57634"/>
    <w:rsid w:val="00A60D3E"/>
    <w:rsid w:val="00AA7C39"/>
    <w:rsid w:val="00AB0E57"/>
    <w:rsid w:val="00AB17CE"/>
    <w:rsid w:val="00AE27A7"/>
    <w:rsid w:val="00AE79A4"/>
    <w:rsid w:val="00AF2DC4"/>
    <w:rsid w:val="00B00B20"/>
    <w:rsid w:val="00B15416"/>
    <w:rsid w:val="00B20174"/>
    <w:rsid w:val="00B25128"/>
    <w:rsid w:val="00B45269"/>
    <w:rsid w:val="00B4793A"/>
    <w:rsid w:val="00B66A69"/>
    <w:rsid w:val="00B671BB"/>
    <w:rsid w:val="00B74C48"/>
    <w:rsid w:val="00B75852"/>
    <w:rsid w:val="00BA3BD3"/>
    <w:rsid w:val="00BB250C"/>
    <w:rsid w:val="00BB7732"/>
    <w:rsid w:val="00BD2ED9"/>
    <w:rsid w:val="00BF0C93"/>
    <w:rsid w:val="00C014F9"/>
    <w:rsid w:val="00C06D6C"/>
    <w:rsid w:val="00C30BA7"/>
    <w:rsid w:val="00C4104A"/>
    <w:rsid w:val="00C613CC"/>
    <w:rsid w:val="00C8419F"/>
    <w:rsid w:val="00C84C4A"/>
    <w:rsid w:val="00CA01E0"/>
    <w:rsid w:val="00CA1D13"/>
    <w:rsid w:val="00CD4056"/>
    <w:rsid w:val="00CD45DE"/>
    <w:rsid w:val="00CE5907"/>
    <w:rsid w:val="00CE6712"/>
    <w:rsid w:val="00CF2F22"/>
    <w:rsid w:val="00CF31CD"/>
    <w:rsid w:val="00D0614B"/>
    <w:rsid w:val="00D10555"/>
    <w:rsid w:val="00D14F21"/>
    <w:rsid w:val="00D24FA7"/>
    <w:rsid w:val="00D266B4"/>
    <w:rsid w:val="00D43031"/>
    <w:rsid w:val="00D43C21"/>
    <w:rsid w:val="00D462D3"/>
    <w:rsid w:val="00D53072"/>
    <w:rsid w:val="00D714E4"/>
    <w:rsid w:val="00D72827"/>
    <w:rsid w:val="00D858EE"/>
    <w:rsid w:val="00D912AE"/>
    <w:rsid w:val="00D971EF"/>
    <w:rsid w:val="00DA3E1D"/>
    <w:rsid w:val="00DB060F"/>
    <w:rsid w:val="00DB3665"/>
    <w:rsid w:val="00DC157C"/>
    <w:rsid w:val="00DC5D00"/>
    <w:rsid w:val="00DE15C5"/>
    <w:rsid w:val="00E05FC9"/>
    <w:rsid w:val="00E07430"/>
    <w:rsid w:val="00E30B73"/>
    <w:rsid w:val="00E318A7"/>
    <w:rsid w:val="00E41F1D"/>
    <w:rsid w:val="00E64AE0"/>
    <w:rsid w:val="00EA09BB"/>
    <w:rsid w:val="00EB4116"/>
    <w:rsid w:val="00EF068F"/>
    <w:rsid w:val="00F21D1F"/>
    <w:rsid w:val="00F22876"/>
    <w:rsid w:val="00F33ED5"/>
    <w:rsid w:val="00F34F89"/>
    <w:rsid w:val="00F40B63"/>
    <w:rsid w:val="00F47BA7"/>
    <w:rsid w:val="00F5129C"/>
    <w:rsid w:val="00F51424"/>
    <w:rsid w:val="00F54945"/>
    <w:rsid w:val="00F570DE"/>
    <w:rsid w:val="00FC75C9"/>
    <w:rsid w:val="00FD2CBF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FE9B7"/>
  <w15:docId w15:val="{3C05CDF7-C9DD-4FB7-8A20-E211121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link w:val="Retraitcorpsdetexte3Car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rsid w:val="00D462D3"/>
    <w:rPr>
      <w:rFonts w:ascii="Comic Sans MS" w:hAnsi="Comic Sans MS"/>
      <w:b/>
      <w:spacing w:val="-2"/>
      <w:lang w:eastAsia="fr-FR"/>
    </w:rPr>
  </w:style>
  <w:style w:type="paragraph" w:styleId="Paragraphedeliste">
    <w:name w:val="List Paragraph"/>
    <w:basedOn w:val="Normal"/>
    <w:uiPriority w:val="34"/>
    <w:qFormat/>
    <w:rsid w:val="00157936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3C20E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C20E5"/>
  </w:style>
  <w:style w:type="character" w:customStyle="1" w:styleId="CommentaireCar">
    <w:name w:val="Commentaire Car"/>
    <w:basedOn w:val="Policepardfaut"/>
    <w:link w:val="Commentaire"/>
    <w:rsid w:val="003C20E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C2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C20E5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7B61723DB4544ABC3A687F4BA04EC" ma:contentTypeVersion="11" ma:contentTypeDescription="Crée un document." ma:contentTypeScope="" ma:versionID="67f6ca3c5a2077b1980514cc384ce7d9">
  <xsd:schema xmlns:xsd="http://www.w3.org/2001/XMLSchema" xmlns:xs="http://www.w3.org/2001/XMLSchema" xmlns:p="http://schemas.microsoft.com/office/2006/metadata/properties" xmlns:ns2="813e9e55-4ff2-431e-8db5-7d992620b251" xmlns:ns3="8eaf11fe-3fb4-4b3c-8f77-67d0aede7c0e" targetNamespace="http://schemas.microsoft.com/office/2006/metadata/properties" ma:root="true" ma:fieldsID="bd2505835b5e216eac3591031bbeb8e3" ns2:_="" ns3:_="">
    <xsd:import namespace="813e9e55-4ff2-431e-8db5-7d992620b251"/>
    <xsd:import namespace="8eaf11fe-3fb4-4b3c-8f77-67d0aede7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9e55-4ff2-431e-8db5-7d992620b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bdff3b90-86ba-417f-985a-20a26bf8b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11fe-3fb4-4b3c-8f77-67d0aede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256aa2d-c926-40fa-939c-a130b9182d3d}" ma:internalName="TaxCatchAll" ma:showField="CatchAllData" ma:web="8eaf11fe-3fb4-4b3c-8f77-67d0aede7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af11fe-3fb4-4b3c-8f77-67d0aede7c0e" xsi:nil="true"/>
    <lcf76f155ced4ddcb4097134ff3c332f xmlns="813e9e55-4ff2-431e-8db5-7d992620b2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4C1408-1C66-42AF-B64B-62AA9BD43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473E2-F9C7-42DC-97E2-DB6C59FE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e9e55-4ff2-431e-8db5-7d992620b251"/>
    <ds:schemaRef ds:uri="8eaf11fe-3fb4-4b3c-8f77-67d0aede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8C2D4-F133-4E8A-AAC3-5C76761CE274}">
  <ds:schemaRefs>
    <ds:schemaRef ds:uri="http://schemas.microsoft.com/office/2006/metadata/properties"/>
    <ds:schemaRef ds:uri="http://schemas.microsoft.com/office/infopath/2007/PartnerControls"/>
    <ds:schemaRef ds:uri="8eaf11fe-3fb4-4b3c-8f77-67d0aede7c0e"/>
    <ds:schemaRef ds:uri="813e9e55-4ff2-431e-8db5-7d992620b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mars 1999</vt:lpstr>
    </vt:vector>
  </TitlesOfParts>
  <Company>Union des Municipalités du Québec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mars 1999</dc:title>
  <dc:creator>mtouchette</dc:creator>
  <cp:lastModifiedBy>Flavie Imbert</cp:lastModifiedBy>
  <cp:revision>47</cp:revision>
  <cp:lastPrinted>2018-03-08T17:06:00Z</cp:lastPrinted>
  <dcterms:created xsi:type="dcterms:W3CDTF">2018-03-08T17:07:00Z</dcterms:created>
  <dcterms:modified xsi:type="dcterms:W3CDTF">2023-06-01T18:32:00Z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-235528369</vt:i4>
  </property>
  <property fmtid="{D5CDD505-2E9C-101B-9397-08002B2CF9AE}" pid="3" name="_EmailSubject">
    <vt:lpwstr>Sel : sollicitation Nouveaux</vt:lpwstr>
  </property>
  <property fmtid="{D5CDD505-2E9C-101B-9397-08002B2CF9AE}" pid="4" name="_AuthorEmail">
    <vt:lpwstr>mtouchette@umq.qc.ca</vt:lpwstr>
  </property>
  <property fmtid="{D5CDD505-2E9C-101B-9397-08002B2CF9AE}" pid="5" name="_AuthorEmailDisplayName">
    <vt:lpwstr>Michel Touchette</vt:lpwstr>
  </property>
  <property fmtid="{D5CDD505-2E9C-101B-9397-08002B2CF9AE}" pid="6" name="_ReviewingToolsShownOnce">
    <vt:lpwstr/>
  </property>
  <property fmtid="{D5CDD505-2E9C-101B-9397-08002B2CF9AE}" pid="7" name="ContentTypeId">
    <vt:lpwstr>0x0101008157B61723DB4544ABC3A687F4BA04EC</vt:lpwstr>
  </property>
  <property fmtid="{D5CDD505-2E9C-101B-9397-08002B2CF9AE}" pid="8" name="MediaServiceImageTags">
    <vt:lpwstr/>
  </property>
</Properties>
</file>