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rsidTr="00721B79">
        <w:trPr>
          <w:trHeight w:val="397"/>
        </w:trPr>
        <w:tc>
          <w:tcPr>
            <w:tcW w:w="2537" w:type="dxa"/>
            <w:tcBorders>
              <w:top w:val="single" w:sz="4" w:space="0" w:color="auto"/>
            </w:tcBorders>
            <w:shd w:val="clear" w:color="auto" w:fill="FFFFFF" w:themeFill="background1"/>
            <w:vAlign w:val="center"/>
          </w:tcPr>
          <w:p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rsidR="000D475E" w:rsidRPr="00A0346B" w:rsidRDefault="004B4F10" w:rsidP="000D475E">
            <w:pPr>
              <w:spacing w:before="120"/>
              <w:rPr>
                <w:rFonts w:ascii="Arial" w:hAnsi="Arial" w:cs="Arial"/>
              </w:rPr>
            </w:pPr>
            <w:r>
              <w:rPr>
                <w:rFonts w:ascii="Arial" w:hAnsi="Arial" w:cs="Arial"/>
              </w:rPr>
              <w:t>40104</w:t>
            </w:r>
          </w:p>
        </w:tc>
        <w:tc>
          <w:tcPr>
            <w:tcW w:w="1692" w:type="dxa"/>
            <w:gridSpan w:val="2"/>
            <w:tcBorders>
              <w:top w:val="single" w:sz="4" w:space="0" w:color="auto"/>
            </w:tcBorders>
            <w:shd w:val="clear" w:color="auto" w:fill="FFFFFF" w:themeFill="background1"/>
            <w:vAlign w:val="center"/>
          </w:tcPr>
          <w:p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rsidR="000D475E" w:rsidRPr="00A0346B" w:rsidRDefault="004B4F10" w:rsidP="000D475E">
            <w:pPr>
              <w:spacing w:before="120"/>
              <w:rPr>
                <w:rFonts w:ascii="Arial" w:hAnsi="Arial" w:cs="Arial"/>
              </w:rPr>
            </w:pPr>
            <w:r>
              <w:rPr>
                <w:rFonts w:ascii="Arial" w:hAnsi="Arial" w:cs="Arial"/>
              </w:rPr>
              <w:t>Manager, Business Analytics</w:t>
            </w:r>
            <w:r w:rsidR="000D475E" w:rsidRPr="00A0346B">
              <w:rPr>
                <w:rFonts w:ascii="Arial" w:hAnsi="Arial" w:cs="Arial"/>
              </w:rPr>
              <w:tab/>
            </w:r>
          </w:p>
        </w:tc>
      </w:tr>
      <w:tr w:rsidR="00CA19BC" w:rsidRPr="00A0346B"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rsidTr="00563977">
        <w:trPr>
          <w:trHeight w:val="397"/>
        </w:trPr>
        <w:tc>
          <w:tcPr>
            <w:tcW w:w="2537" w:type="dxa"/>
            <w:tcBorders>
              <w:top w:val="single" w:sz="4" w:space="0" w:color="auto"/>
            </w:tcBorders>
            <w:shd w:val="clear" w:color="auto" w:fill="FFFFFF" w:themeFill="background1"/>
            <w:vAlign w:val="center"/>
          </w:tcPr>
          <w:p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rsidTr="00412CFE">
        <w:trPr>
          <w:trHeight w:val="397"/>
        </w:trPr>
        <w:tc>
          <w:tcPr>
            <w:tcW w:w="2537" w:type="dxa"/>
            <w:tcBorders>
              <w:top w:val="single" w:sz="4" w:space="0" w:color="auto"/>
            </w:tcBorders>
            <w:shd w:val="clear" w:color="auto" w:fill="FFFFFF" w:themeFill="background1"/>
            <w:vAlign w:val="center"/>
          </w:tcPr>
          <w:p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rsidTr="00563977">
        <w:trPr>
          <w:trHeight w:val="397"/>
        </w:trPr>
        <w:tc>
          <w:tcPr>
            <w:tcW w:w="2537" w:type="dxa"/>
            <w:tcBorders>
              <w:top w:val="single" w:sz="4" w:space="0" w:color="auto"/>
            </w:tcBorders>
            <w:shd w:val="clear" w:color="auto" w:fill="FFFFFF" w:themeFill="background1"/>
            <w:vAlign w:val="center"/>
          </w:tcPr>
          <w:p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rsidTr="00563977">
        <w:trPr>
          <w:trHeight w:val="420"/>
        </w:trPr>
        <w:tc>
          <w:tcPr>
            <w:tcW w:w="2537" w:type="dxa"/>
            <w:tcBorders>
              <w:top w:val="single" w:sz="4" w:space="0" w:color="auto"/>
            </w:tcBorders>
            <w:shd w:val="clear" w:color="auto" w:fill="FFFFFF" w:themeFill="background1"/>
            <w:vAlign w:val="center"/>
          </w:tcPr>
          <w:p w:rsidR="00CE1AED" w:rsidRDefault="009F7DB2" w:rsidP="00BF0D2D">
            <w:pPr>
              <w:spacing w:before="60"/>
              <w:rPr>
                <w:rFonts w:ascii="Arial" w:hAnsi="Arial" w:cs="Arial"/>
                <w:b/>
              </w:rPr>
            </w:pPr>
            <w:r>
              <w:rPr>
                <w:rFonts w:ascii="Arial" w:hAnsi="Arial" w:cs="Arial"/>
                <w:b/>
              </w:rPr>
              <w:t>Mailing Address Line 1:</w:t>
            </w:r>
          </w:p>
          <w:p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rsidR="009F7DB2" w:rsidRPr="00A0346B" w:rsidRDefault="009F7DB2" w:rsidP="00BF0D2D">
            <w:pPr>
              <w:spacing w:before="120"/>
              <w:rPr>
                <w:rFonts w:ascii="Arial" w:hAnsi="Arial" w:cs="Arial"/>
              </w:rPr>
            </w:pPr>
          </w:p>
        </w:tc>
      </w:tr>
      <w:tr w:rsidR="007A53E4" w:rsidRPr="00A0346B" w:rsidTr="00563977">
        <w:trPr>
          <w:trHeight w:val="420"/>
        </w:trPr>
        <w:tc>
          <w:tcPr>
            <w:tcW w:w="2537" w:type="dxa"/>
            <w:tcBorders>
              <w:top w:val="single" w:sz="4" w:space="0" w:color="auto"/>
            </w:tcBorders>
            <w:shd w:val="clear" w:color="auto" w:fill="FFFFFF" w:themeFill="background1"/>
            <w:vAlign w:val="center"/>
          </w:tcPr>
          <w:p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rsidR="007A53E4" w:rsidRDefault="007A53E4" w:rsidP="007A53E4">
            <w:pPr>
              <w:spacing w:before="60"/>
              <w:rPr>
                <w:rFonts w:ascii="Arial" w:hAnsi="Arial" w:cs="Arial"/>
                <w:b/>
              </w:rPr>
            </w:pPr>
            <w:r>
              <w:rPr>
                <w:rFonts w:ascii="Arial" w:hAnsi="Arial" w:cs="Arial"/>
                <w:b/>
              </w:rPr>
              <w:t>Postal Code:</w:t>
            </w:r>
          </w:p>
          <w:p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rsidTr="00721B79">
        <w:trPr>
          <w:trHeight w:val="584"/>
        </w:trPr>
        <w:tc>
          <w:tcPr>
            <w:tcW w:w="2537" w:type="dxa"/>
            <w:tcBorders>
              <w:top w:val="single" w:sz="4" w:space="0" w:color="auto"/>
            </w:tcBorders>
            <w:shd w:val="clear" w:color="auto" w:fill="FFFFFF" w:themeFill="background1"/>
            <w:vAlign w:val="center"/>
          </w:tcPr>
          <w:p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rsidR="007A53E4" w:rsidRDefault="007A53E4" w:rsidP="00721B79">
            <w:pPr>
              <w:spacing w:before="60"/>
              <w:rPr>
                <w:rFonts w:ascii="Arial" w:hAnsi="Arial" w:cs="Arial"/>
                <w:b/>
              </w:rPr>
            </w:pPr>
            <w:r>
              <w:rPr>
                <w:rFonts w:ascii="Arial" w:hAnsi="Arial" w:cs="Arial"/>
                <w:b/>
              </w:rPr>
              <w:t>Province:</w:t>
            </w:r>
          </w:p>
          <w:p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rsidR="007A53E4" w:rsidRDefault="007A53E4" w:rsidP="00721B79">
            <w:pPr>
              <w:spacing w:before="60"/>
              <w:rPr>
                <w:rFonts w:ascii="Arial" w:hAnsi="Arial" w:cs="Arial"/>
                <w:b/>
              </w:rPr>
            </w:pPr>
            <w:r>
              <w:rPr>
                <w:rFonts w:ascii="Arial" w:hAnsi="Arial" w:cs="Arial"/>
                <w:b/>
              </w:rPr>
              <w:t>Country:</w:t>
            </w:r>
          </w:p>
          <w:p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rsidTr="00563977">
        <w:trPr>
          <w:trHeight w:hRule="exact" w:val="458"/>
        </w:trPr>
        <w:tc>
          <w:tcPr>
            <w:tcW w:w="8500" w:type="dxa"/>
            <w:gridSpan w:val="6"/>
            <w:tcBorders>
              <w:top w:val="single" w:sz="4" w:space="0" w:color="auto"/>
              <w:bottom w:val="nil"/>
            </w:tcBorders>
            <w:shd w:val="clear" w:color="auto" w:fill="auto"/>
          </w:tcPr>
          <w:p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C30A5">
              <w:rPr>
                <w:rFonts w:ascii="Arial" w:hAnsi="Arial" w:cs="Arial"/>
                <w:b/>
              </w:rPr>
            </w:r>
            <w:r w:rsidR="00AC30A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C30A5">
              <w:rPr>
                <w:rFonts w:ascii="Arial" w:hAnsi="Arial" w:cs="Arial"/>
                <w:b/>
              </w:rPr>
            </w:r>
            <w:r w:rsidR="00AC30A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rsidTr="00563977">
        <w:trPr>
          <w:trHeight w:hRule="exact" w:val="458"/>
        </w:trPr>
        <w:tc>
          <w:tcPr>
            <w:tcW w:w="8500" w:type="dxa"/>
            <w:gridSpan w:val="6"/>
            <w:tcBorders>
              <w:top w:val="single" w:sz="4" w:space="0" w:color="auto"/>
              <w:bottom w:val="nil"/>
            </w:tcBorders>
            <w:shd w:val="clear" w:color="auto" w:fill="auto"/>
          </w:tcPr>
          <w:p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AC30A5">
              <w:rPr>
                <w:rFonts w:ascii="Arial" w:hAnsi="Arial" w:cs="Arial"/>
                <w:b/>
              </w:rPr>
            </w:r>
            <w:r w:rsidR="00AC30A5">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AC30A5">
              <w:rPr>
                <w:rFonts w:ascii="Arial" w:hAnsi="Arial" w:cs="Arial"/>
                <w:b/>
              </w:rPr>
            </w:r>
            <w:r w:rsidR="00AC30A5">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rsidR="003562B7" w:rsidRPr="003A2A03" w:rsidRDefault="003562B7" w:rsidP="003562B7">
            <w:pPr>
              <w:spacing w:before="120" w:after="120"/>
              <w:rPr>
                <w:rFonts w:ascii="Arial" w:hAnsi="Arial" w:cs="Arial"/>
                <w:b/>
              </w:rPr>
            </w:pPr>
          </w:p>
        </w:tc>
      </w:tr>
      <w:tr w:rsidR="003562B7" w:rsidRPr="00A0346B" w:rsidTr="00563977">
        <w:trPr>
          <w:trHeight w:hRule="exact" w:val="683"/>
        </w:trPr>
        <w:tc>
          <w:tcPr>
            <w:tcW w:w="8500" w:type="dxa"/>
            <w:gridSpan w:val="6"/>
            <w:tcBorders>
              <w:top w:val="single" w:sz="4" w:space="0" w:color="auto"/>
              <w:bottom w:val="nil"/>
            </w:tcBorders>
            <w:shd w:val="clear" w:color="auto" w:fill="auto"/>
          </w:tcPr>
          <w:p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rsidTr="00563977">
        <w:trPr>
          <w:trHeight w:hRule="exact" w:val="1127"/>
        </w:trPr>
        <w:tc>
          <w:tcPr>
            <w:tcW w:w="8500" w:type="dxa"/>
            <w:gridSpan w:val="6"/>
            <w:tcBorders>
              <w:top w:val="single" w:sz="4" w:space="0" w:color="auto"/>
              <w:bottom w:val="nil"/>
            </w:tcBorders>
            <w:shd w:val="clear" w:color="auto" w:fill="auto"/>
          </w:tcPr>
          <w:p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C30A5">
              <w:rPr>
                <w:rFonts w:ascii="Arial" w:hAnsi="Arial" w:cs="Arial"/>
                <w:b/>
              </w:rPr>
            </w:r>
            <w:r w:rsidR="00AC30A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C30A5">
              <w:rPr>
                <w:rFonts w:ascii="Arial" w:hAnsi="Arial" w:cs="Arial"/>
                <w:b/>
              </w:rPr>
            </w:r>
            <w:r w:rsidR="00AC30A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rsidTr="00382E58">
        <w:trPr>
          <w:trHeight w:hRule="exact" w:val="704"/>
        </w:trPr>
        <w:tc>
          <w:tcPr>
            <w:tcW w:w="8500" w:type="dxa"/>
            <w:gridSpan w:val="6"/>
            <w:tcBorders>
              <w:top w:val="single" w:sz="4" w:space="0" w:color="auto"/>
              <w:bottom w:val="nil"/>
            </w:tcBorders>
            <w:shd w:val="clear" w:color="auto" w:fill="auto"/>
          </w:tcPr>
          <w:p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C30A5">
              <w:rPr>
                <w:rFonts w:ascii="Arial" w:hAnsi="Arial" w:cs="Arial"/>
                <w:b/>
              </w:rPr>
            </w:r>
            <w:r w:rsidR="00AC30A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C30A5">
              <w:rPr>
                <w:rFonts w:ascii="Arial" w:hAnsi="Arial" w:cs="Arial"/>
                <w:b/>
              </w:rPr>
            </w:r>
            <w:r w:rsidR="00AC30A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C30A5">
              <w:rPr>
                <w:rFonts w:ascii="Arial" w:hAnsi="Arial" w:cs="Arial"/>
                <w:b/>
              </w:rPr>
            </w:r>
            <w:r w:rsidR="00AC30A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C30A5">
              <w:rPr>
                <w:rFonts w:ascii="Arial" w:hAnsi="Arial" w:cs="Arial"/>
                <w:b/>
              </w:rPr>
            </w:r>
            <w:r w:rsidR="00AC30A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C30A5">
              <w:rPr>
                <w:rFonts w:ascii="Arial" w:hAnsi="Arial" w:cs="Arial"/>
                <w:b/>
              </w:rPr>
            </w:r>
            <w:r w:rsidR="00AC30A5">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C30A5">
              <w:rPr>
                <w:rFonts w:ascii="Arial" w:hAnsi="Arial" w:cs="Arial"/>
                <w:b/>
              </w:rPr>
            </w:r>
            <w:r w:rsidR="00AC30A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44B13" w:rsidRDefault="00344B13" w:rsidP="00344B13">
            <w:pPr>
              <w:spacing w:before="120"/>
              <w:rPr>
                <w:rFonts w:ascii="Arial" w:hAnsi="Arial" w:cs="Arial"/>
                <w:b/>
              </w:rPr>
            </w:pPr>
            <w:r>
              <w:rPr>
                <w:rFonts w:ascii="Arial" w:hAnsi="Arial" w:cs="Arial"/>
                <w:b/>
              </w:rPr>
              <w:t>Veterans’ Preference Consideration</w:t>
            </w:r>
          </w:p>
          <w:p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C30A5">
              <w:rPr>
                <w:rFonts w:ascii="Arial" w:hAnsi="Arial" w:cs="Arial"/>
                <w:b/>
              </w:rPr>
            </w:r>
            <w:r w:rsidR="00AC30A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C30A5">
              <w:rPr>
                <w:rFonts w:ascii="Arial" w:hAnsi="Arial" w:cs="Arial"/>
                <w:b/>
              </w:rPr>
            </w:r>
            <w:r w:rsidR="00AC30A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C30A5">
              <w:rPr>
                <w:rFonts w:ascii="Arial" w:hAnsi="Arial" w:cs="Arial"/>
                <w:b/>
              </w:rPr>
            </w:r>
            <w:r w:rsidR="00AC30A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rsidR="00B85EBD" w:rsidRPr="00EA4046" w:rsidRDefault="00B85EBD" w:rsidP="006D4D3B">
            <w:pPr>
              <w:jc w:val="center"/>
              <w:rPr>
                <w:rFonts w:ascii="Arial" w:hAnsi="Arial" w:cs="Arial"/>
                <w:b/>
              </w:rPr>
            </w:pPr>
          </w:p>
        </w:tc>
      </w:tr>
    </w:tbl>
    <w:p w:rsidR="00CE5A17" w:rsidRDefault="00CE5A17" w:rsidP="00DD169B">
      <w:pPr>
        <w:rPr>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8926"/>
        <w:gridCol w:w="1842"/>
      </w:tblGrid>
      <w:tr w:rsidR="00A73767" w:rsidRPr="00BF0D2D" w:rsidTr="00447E03">
        <w:trPr>
          <w:trHeight w:val="279"/>
        </w:trPr>
        <w:tc>
          <w:tcPr>
            <w:tcW w:w="107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73767" w:rsidRPr="00EA330B" w:rsidRDefault="00F62732" w:rsidP="007B3A5C">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rsidTr="00447E03">
        <w:trPr>
          <w:trHeight w:val="397"/>
        </w:trPr>
        <w:tc>
          <w:tcPr>
            <w:tcW w:w="10768" w:type="dxa"/>
            <w:gridSpan w:val="2"/>
            <w:tcBorders>
              <w:top w:val="single" w:sz="4" w:space="0" w:color="auto"/>
            </w:tcBorders>
            <w:shd w:val="clear" w:color="auto" w:fill="FFFFFF" w:themeFill="background1"/>
            <w:vAlign w:val="center"/>
          </w:tcPr>
          <w:p w:rsidR="00EA330B" w:rsidRPr="00A0346B" w:rsidRDefault="00EA330B" w:rsidP="007B3A5C">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7B3A5C" w:rsidRPr="00A0346B" w:rsidTr="00447E03">
        <w:trPr>
          <w:trHeight w:val="397"/>
        </w:trPr>
        <w:tc>
          <w:tcPr>
            <w:tcW w:w="8926" w:type="dxa"/>
            <w:tcBorders>
              <w:top w:val="single" w:sz="4" w:space="0" w:color="auto"/>
            </w:tcBorders>
            <w:shd w:val="clear" w:color="auto" w:fill="FFFFFF" w:themeFill="background1"/>
            <w:vAlign w:val="center"/>
          </w:tcPr>
          <w:p w:rsidR="00EA330B" w:rsidRPr="00EA330B" w:rsidRDefault="00EF6DF7" w:rsidP="007B3A5C">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1842" w:type="dxa"/>
            <w:tcBorders>
              <w:top w:val="single" w:sz="4" w:space="0" w:color="auto"/>
            </w:tcBorders>
            <w:shd w:val="clear" w:color="auto" w:fill="FFFFFF" w:themeFill="background1"/>
            <w:vAlign w:val="center"/>
          </w:tcPr>
          <w:p w:rsidR="00EA330B" w:rsidRPr="00A0346B" w:rsidRDefault="00EA330B" w:rsidP="007B3A5C">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AC30A5">
              <w:rPr>
                <w:rFonts w:ascii="Arial" w:hAnsi="Arial" w:cs="Arial"/>
              </w:rPr>
            </w:r>
            <w:r w:rsidR="00AC30A5">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AC30A5">
              <w:rPr>
                <w:rFonts w:ascii="Arial" w:hAnsi="Arial" w:cs="Arial"/>
              </w:rPr>
            </w:r>
            <w:r w:rsidR="00AC30A5">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7B3A5C" w:rsidRPr="00A0346B" w:rsidTr="00447E03">
        <w:trPr>
          <w:trHeight w:val="397"/>
        </w:trPr>
        <w:tc>
          <w:tcPr>
            <w:tcW w:w="8926" w:type="dxa"/>
            <w:tcBorders>
              <w:top w:val="single" w:sz="4" w:space="0" w:color="auto"/>
            </w:tcBorders>
            <w:shd w:val="clear" w:color="auto" w:fill="FFFFFF" w:themeFill="background1"/>
            <w:vAlign w:val="center"/>
          </w:tcPr>
          <w:p w:rsidR="00EA330B" w:rsidRDefault="004B4F10" w:rsidP="007B3A5C">
            <w:pPr>
              <w:spacing w:before="60"/>
              <w:rPr>
                <w:rFonts w:ascii="Arial" w:hAnsi="Arial" w:cs="Arial"/>
                <w:b/>
              </w:rPr>
            </w:pPr>
            <w:r w:rsidRPr="004B4F10">
              <w:rPr>
                <w:rFonts w:ascii="Arial" w:hAnsi="Arial" w:cs="Arial"/>
              </w:rPr>
              <w:t>Satisfactory Criminal Record Check</w:t>
            </w:r>
          </w:p>
        </w:tc>
        <w:tc>
          <w:tcPr>
            <w:tcW w:w="1842" w:type="dxa"/>
            <w:tcBorders>
              <w:top w:val="single" w:sz="4" w:space="0" w:color="auto"/>
            </w:tcBorders>
            <w:shd w:val="clear" w:color="auto" w:fill="FFFFFF" w:themeFill="background1"/>
            <w:vAlign w:val="center"/>
          </w:tcPr>
          <w:p w:rsidR="00EA330B" w:rsidRPr="00A0346B" w:rsidRDefault="00EF6DF7" w:rsidP="007B3A5C">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AC30A5">
              <w:rPr>
                <w:rFonts w:ascii="Arial" w:hAnsi="Arial" w:cs="Arial"/>
              </w:rPr>
            </w:r>
            <w:r w:rsidR="00AC30A5">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AC30A5">
              <w:rPr>
                <w:rFonts w:ascii="Arial" w:hAnsi="Arial" w:cs="Arial"/>
              </w:rPr>
            </w:r>
            <w:r w:rsidR="00AC30A5">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bl>
    <w:tbl>
      <w:tblPr>
        <w:tblStyle w:val="TableGrid"/>
        <w:tblW w:w="0" w:type="auto"/>
        <w:tblLook w:val="04A0" w:firstRow="1" w:lastRow="0" w:firstColumn="1" w:lastColumn="0" w:noHBand="0" w:noVBand="1"/>
      </w:tblPr>
      <w:tblGrid>
        <w:gridCol w:w="2697"/>
        <w:gridCol w:w="2697"/>
        <w:gridCol w:w="2698"/>
        <w:gridCol w:w="2698"/>
      </w:tblGrid>
      <w:tr w:rsidR="005C5402" w:rsidTr="005C5402">
        <w:tc>
          <w:tcPr>
            <w:tcW w:w="10790" w:type="dxa"/>
            <w:gridSpan w:val="4"/>
            <w:shd w:val="clear" w:color="auto" w:fill="BFBFBF" w:themeFill="background1" w:themeFillShade="BF"/>
          </w:tcPr>
          <w:p w:rsidR="005C5402" w:rsidRDefault="005C5402" w:rsidP="00DD169B">
            <w:pPr>
              <w:rPr>
                <w:rFonts w:ascii="Arial" w:hAnsi="Arial" w:cs="Arial"/>
                <w:b/>
              </w:rPr>
            </w:pPr>
          </w:p>
          <w:p w:rsidR="005C5402" w:rsidRDefault="005C5402" w:rsidP="00DD169B">
            <w:pPr>
              <w:rPr>
                <w:rFonts w:ascii="Arial" w:hAnsi="Arial" w:cs="Arial"/>
                <w:b/>
              </w:rPr>
            </w:pPr>
            <w:r w:rsidRPr="00A0346B">
              <w:rPr>
                <w:rFonts w:ascii="Arial" w:hAnsi="Arial" w:cs="Arial"/>
                <w:b/>
              </w:rPr>
              <w:t xml:space="preserve">Part </w:t>
            </w:r>
            <w:r>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Pr>
                <w:rFonts w:ascii="Arial" w:hAnsi="Arial" w:cs="Arial"/>
                <w:b/>
              </w:rPr>
              <w:t>Screening</w:t>
            </w:r>
            <w:r w:rsidR="00447E03">
              <w:rPr>
                <w:rFonts w:ascii="Arial" w:hAnsi="Arial" w:cs="Arial"/>
                <w:b/>
              </w:rPr>
              <w:t xml:space="preserve"> </w:t>
            </w:r>
            <w:r w:rsidR="00447E03" w:rsidRPr="00447E03">
              <w:rPr>
                <w:rFonts w:ascii="Arial" w:hAnsi="Arial" w:cs="Arial"/>
              </w:rPr>
              <w:t>(Completion of this section is mandatory if requested in the advertisement)</w:t>
            </w:r>
          </w:p>
          <w:p w:rsidR="005C5402" w:rsidRDefault="005C5402" w:rsidP="00DD169B">
            <w:pPr>
              <w:rPr>
                <w:sz w:val="24"/>
                <w:szCs w:val="24"/>
              </w:rPr>
            </w:pPr>
          </w:p>
        </w:tc>
      </w:tr>
      <w:tr w:rsidR="005C5402" w:rsidTr="00415B89">
        <w:tc>
          <w:tcPr>
            <w:tcW w:w="10790" w:type="dxa"/>
            <w:gridSpan w:val="4"/>
          </w:tcPr>
          <w:p w:rsidR="005C5402" w:rsidRDefault="005C5402" w:rsidP="005C5402">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rsidR="005C5402" w:rsidRDefault="005C5402" w:rsidP="00DD169B">
            <w:pPr>
              <w:rPr>
                <w:sz w:val="24"/>
                <w:szCs w:val="24"/>
              </w:rPr>
            </w:pPr>
          </w:p>
        </w:tc>
      </w:tr>
      <w:tr w:rsidR="005C5402" w:rsidTr="005C5402">
        <w:tc>
          <w:tcPr>
            <w:tcW w:w="2697" w:type="dxa"/>
          </w:tcPr>
          <w:p w:rsidR="005C5402" w:rsidRDefault="005C5402" w:rsidP="005C5402">
            <w:pPr>
              <w:rPr>
                <w:rFonts w:ascii="Arial" w:hAnsi="Arial" w:cs="Arial"/>
                <w:b/>
                <w:szCs w:val="24"/>
              </w:rPr>
            </w:pPr>
            <w:r w:rsidRPr="00775CB7">
              <w:rPr>
                <w:rFonts w:ascii="Arial" w:hAnsi="Arial" w:cs="Arial"/>
                <w:b/>
                <w:szCs w:val="24"/>
              </w:rPr>
              <w:t>Screening Criterion</w:t>
            </w:r>
          </w:p>
          <w:p w:rsidR="005C5402" w:rsidRDefault="005C5402" w:rsidP="005C5402">
            <w:pPr>
              <w:rPr>
                <w:sz w:val="24"/>
                <w:szCs w:val="24"/>
              </w:rPr>
            </w:pPr>
          </w:p>
        </w:tc>
        <w:tc>
          <w:tcPr>
            <w:tcW w:w="2697" w:type="dxa"/>
          </w:tcPr>
          <w:p w:rsidR="005C5402" w:rsidRPr="00775CB7" w:rsidRDefault="005C5402" w:rsidP="005C5402">
            <w:pPr>
              <w:rPr>
                <w:rFonts w:ascii="Arial" w:hAnsi="Arial" w:cs="Arial"/>
                <w:b/>
              </w:rPr>
            </w:pPr>
            <w:r w:rsidRPr="00775CB7">
              <w:rPr>
                <w:rFonts w:ascii="Arial" w:hAnsi="Arial" w:cs="Arial"/>
                <w:b/>
              </w:rPr>
              <w:t>Describe how you meet each screening criterion, using specific examples as appropriate.</w:t>
            </w:r>
          </w:p>
          <w:p w:rsidR="005C5402" w:rsidRPr="00775CB7" w:rsidRDefault="005C5402" w:rsidP="005C5402">
            <w:pPr>
              <w:rPr>
                <w:rFonts w:ascii="Arial" w:hAnsi="Arial" w:cs="Arial"/>
                <w:b/>
              </w:rPr>
            </w:pPr>
          </w:p>
          <w:p w:rsidR="005C5402" w:rsidRPr="00775CB7" w:rsidRDefault="005C5402" w:rsidP="005C5402">
            <w:pPr>
              <w:rPr>
                <w:rFonts w:ascii="Arial" w:hAnsi="Arial" w:cs="Arial"/>
                <w:b/>
                <w:i/>
                <w:u w:val="single"/>
              </w:rPr>
            </w:pPr>
            <w:r w:rsidRPr="00775CB7">
              <w:rPr>
                <w:rFonts w:ascii="Arial" w:hAnsi="Arial" w:cs="Arial"/>
                <w:b/>
                <w:i/>
                <w:u w:val="single"/>
              </w:rPr>
              <w:t xml:space="preserve">You must not exceed a maximum of 200 words per screening criterion.  </w:t>
            </w:r>
          </w:p>
          <w:p w:rsidR="005C5402" w:rsidRDefault="005C5402" w:rsidP="005C5402">
            <w:pPr>
              <w:rPr>
                <w:rFonts w:ascii="Calibri" w:hAnsi="Calibri"/>
                <w:b/>
              </w:rPr>
            </w:pPr>
          </w:p>
          <w:p w:rsidR="005C5402" w:rsidRDefault="005C5402" w:rsidP="005C5402">
            <w:pPr>
              <w:rPr>
                <w:sz w:val="24"/>
                <w:szCs w:val="24"/>
              </w:rPr>
            </w:pPr>
          </w:p>
        </w:tc>
        <w:tc>
          <w:tcPr>
            <w:tcW w:w="2698" w:type="dxa"/>
          </w:tcPr>
          <w:p w:rsidR="005C5402" w:rsidRDefault="005C5402" w:rsidP="005C5402">
            <w:pPr>
              <w:rPr>
                <w:sz w:val="24"/>
                <w:szCs w:val="24"/>
              </w:rPr>
            </w:pPr>
            <w:r>
              <w:rPr>
                <w:rFonts w:ascii="Arial" w:hAnsi="Arial" w:cs="Arial"/>
                <w:b/>
              </w:rPr>
              <w:t>Industry, Company, School, Government Department where you performed this task or gained this experience</w:t>
            </w:r>
          </w:p>
        </w:tc>
        <w:tc>
          <w:tcPr>
            <w:tcW w:w="2698" w:type="dxa"/>
          </w:tcPr>
          <w:p w:rsidR="005C5402" w:rsidRPr="007B3A5C" w:rsidRDefault="005C5402" w:rsidP="005C5402">
            <w:pPr>
              <w:rPr>
                <w:rFonts w:ascii="Arial" w:hAnsi="Arial" w:cs="Arial"/>
                <w:b/>
              </w:rPr>
            </w:pPr>
            <w:r w:rsidRPr="007B3A5C">
              <w:rPr>
                <w:rFonts w:ascii="Arial" w:hAnsi="Arial" w:cs="Arial"/>
                <w:b/>
              </w:rPr>
              <w:t>Please note the dates you performed this task or gained this experience.</w:t>
            </w:r>
          </w:p>
          <w:p w:rsidR="005C5402" w:rsidRDefault="005C5402" w:rsidP="005C5402">
            <w:pPr>
              <w:rPr>
                <w:sz w:val="24"/>
                <w:szCs w:val="24"/>
              </w:rPr>
            </w:pPr>
          </w:p>
        </w:tc>
      </w:tr>
      <w:tr w:rsidR="005C5402" w:rsidTr="009A1F32">
        <w:tc>
          <w:tcPr>
            <w:tcW w:w="2697" w:type="dxa"/>
            <w:vAlign w:val="center"/>
          </w:tcPr>
          <w:p w:rsidR="00447E03" w:rsidRPr="00447E03" w:rsidRDefault="001C13FF" w:rsidP="001C13FF">
            <w:pPr>
              <w:pStyle w:val="ListParagraph"/>
              <w:numPr>
                <w:ilvl w:val="0"/>
                <w:numId w:val="3"/>
              </w:numPr>
              <w:rPr>
                <w:rFonts w:ascii="Arial" w:hAnsi="Arial" w:cs="Arial"/>
                <w:szCs w:val="24"/>
              </w:rPr>
            </w:pPr>
            <w:r w:rsidRPr="001C13FF">
              <w:rPr>
                <w:rFonts w:ascii="Arial" w:hAnsi="Arial" w:cs="Arial"/>
                <w:szCs w:val="24"/>
              </w:rPr>
              <w:t xml:space="preserve">Demonstrated leadership experience </w:t>
            </w:r>
            <w:bookmarkStart w:id="5" w:name="_GoBack"/>
            <w:bookmarkEnd w:id="5"/>
            <w:r w:rsidRPr="001C13FF">
              <w:rPr>
                <w:rFonts w:ascii="Arial" w:hAnsi="Arial" w:cs="Arial"/>
                <w:szCs w:val="24"/>
              </w:rPr>
              <w:t>directly supervising a team including responsibility for operations, personnel, and financial management.</w:t>
            </w:r>
          </w:p>
        </w:tc>
        <w:tc>
          <w:tcPr>
            <w:tcW w:w="2697" w:type="dxa"/>
          </w:tcPr>
          <w:p w:rsidR="005C5402" w:rsidRPr="005C5402" w:rsidRDefault="005C5402" w:rsidP="005C5402">
            <w:pPr>
              <w:rPr>
                <w:rFonts w:ascii="Arial" w:hAnsi="Arial" w:cs="Arial"/>
                <w:szCs w:val="24"/>
              </w:rPr>
            </w:pPr>
          </w:p>
        </w:tc>
        <w:tc>
          <w:tcPr>
            <w:tcW w:w="2698" w:type="dxa"/>
          </w:tcPr>
          <w:p w:rsidR="005C5402" w:rsidRPr="005C5402" w:rsidRDefault="005C5402" w:rsidP="005C5402">
            <w:pPr>
              <w:rPr>
                <w:rFonts w:ascii="Arial" w:hAnsi="Arial" w:cs="Arial"/>
                <w:szCs w:val="24"/>
              </w:rPr>
            </w:pPr>
          </w:p>
        </w:tc>
        <w:tc>
          <w:tcPr>
            <w:tcW w:w="2698" w:type="dxa"/>
          </w:tcPr>
          <w:p w:rsidR="005C5402" w:rsidRPr="005C5402" w:rsidRDefault="005C5402" w:rsidP="005C5402">
            <w:pPr>
              <w:rPr>
                <w:rFonts w:ascii="Arial" w:hAnsi="Arial" w:cs="Arial"/>
                <w:szCs w:val="24"/>
              </w:rPr>
            </w:pPr>
          </w:p>
        </w:tc>
      </w:tr>
      <w:tr w:rsidR="005C5402" w:rsidTr="009A1F32">
        <w:tc>
          <w:tcPr>
            <w:tcW w:w="2697" w:type="dxa"/>
            <w:vAlign w:val="center"/>
          </w:tcPr>
          <w:p w:rsidR="009A1F32" w:rsidRPr="009A1F32" w:rsidRDefault="009A1F32" w:rsidP="009A1F32">
            <w:pPr>
              <w:pStyle w:val="ListParagraph"/>
              <w:numPr>
                <w:ilvl w:val="0"/>
                <w:numId w:val="3"/>
              </w:numPr>
              <w:rPr>
                <w:rFonts w:ascii="Arial" w:hAnsi="Arial" w:cs="Arial"/>
                <w:szCs w:val="24"/>
              </w:rPr>
            </w:pPr>
            <w:r w:rsidRPr="009A1F32">
              <w:rPr>
                <w:rFonts w:ascii="Arial" w:hAnsi="Arial" w:cs="Arial"/>
                <w:szCs w:val="24"/>
              </w:rPr>
              <w:t>Extensive experience evaluating, analyzing, and interpreting business data for statistical reporting and or research purposes.</w:t>
            </w:r>
          </w:p>
          <w:p w:rsidR="00447E03" w:rsidRPr="009A1F32" w:rsidRDefault="00447E03" w:rsidP="009A1F32">
            <w:pPr>
              <w:pStyle w:val="ListParagraph"/>
              <w:ind w:left="360"/>
              <w:rPr>
                <w:rFonts w:ascii="Arial" w:hAnsi="Arial" w:cs="Arial"/>
                <w:szCs w:val="24"/>
              </w:rPr>
            </w:pPr>
          </w:p>
        </w:tc>
        <w:tc>
          <w:tcPr>
            <w:tcW w:w="2697" w:type="dxa"/>
          </w:tcPr>
          <w:p w:rsidR="005C5402" w:rsidRPr="005C5402" w:rsidRDefault="005C5402" w:rsidP="005C5402">
            <w:pPr>
              <w:rPr>
                <w:rFonts w:ascii="Arial" w:hAnsi="Arial" w:cs="Arial"/>
                <w:szCs w:val="24"/>
              </w:rPr>
            </w:pPr>
          </w:p>
        </w:tc>
        <w:tc>
          <w:tcPr>
            <w:tcW w:w="2698" w:type="dxa"/>
          </w:tcPr>
          <w:p w:rsidR="005C5402" w:rsidRPr="005C5402" w:rsidRDefault="005C5402" w:rsidP="005C5402">
            <w:pPr>
              <w:rPr>
                <w:rFonts w:ascii="Arial" w:hAnsi="Arial" w:cs="Arial"/>
                <w:szCs w:val="24"/>
              </w:rPr>
            </w:pPr>
          </w:p>
        </w:tc>
        <w:tc>
          <w:tcPr>
            <w:tcW w:w="2698" w:type="dxa"/>
          </w:tcPr>
          <w:p w:rsidR="005C5402" w:rsidRPr="005C5402" w:rsidRDefault="005C5402" w:rsidP="005C5402">
            <w:pPr>
              <w:rPr>
                <w:rFonts w:ascii="Arial" w:hAnsi="Arial" w:cs="Arial"/>
                <w:szCs w:val="24"/>
              </w:rPr>
            </w:pPr>
          </w:p>
        </w:tc>
      </w:tr>
      <w:tr w:rsidR="005C5402" w:rsidTr="009A1F32">
        <w:tc>
          <w:tcPr>
            <w:tcW w:w="2697" w:type="dxa"/>
            <w:vAlign w:val="center"/>
          </w:tcPr>
          <w:p w:rsidR="00447E03" w:rsidRPr="009A1F32" w:rsidRDefault="001C13FF" w:rsidP="001C13FF">
            <w:pPr>
              <w:pStyle w:val="ListParagraph"/>
              <w:numPr>
                <w:ilvl w:val="0"/>
                <w:numId w:val="3"/>
              </w:numPr>
              <w:rPr>
                <w:rFonts w:ascii="Arial" w:hAnsi="Arial" w:cs="Arial"/>
                <w:szCs w:val="24"/>
              </w:rPr>
            </w:pPr>
            <w:r w:rsidRPr="001C13FF">
              <w:rPr>
                <w:rFonts w:ascii="Arial" w:hAnsi="Arial" w:cs="Arial"/>
                <w:szCs w:val="24"/>
                <w:lang w:val="en-CA"/>
              </w:rPr>
              <w:t>Strong understanding of health information and business data, including the use of cost accounting information and metrics in the development of KPIs, planning and evaluation.</w:t>
            </w:r>
          </w:p>
        </w:tc>
        <w:tc>
          <w:tcPr>
            <w:tcW w:w="2697" w:type="dxa"/>
          </w:tcPr>
          <w:p w:rsidR="005C5402" w:rsidRPr="005C5402" w:rsidRDefault="005C5402" w:rsidP="005C5402">
            <w:pPr>
              <w:rPr>
                <w:rFonts w:ascii="Arial" w:hAnsi="Arial" w:cs="Arial"/>
                <w:szCs w:val="24"/>
              </w:rPr>
            </w:pPr>
          </w:p>
        </w:tc>
        <w:tc>
          <w:tcPr>
            <w:tcW w:w="2698" w:type="dxa"/>
          </w:tcPr>
          <w:p w:rsidR="005C5402" w:rsidRPr="005C5402" w:rsidRDefault="005C5402" w:rsidP="005C5402">
            <w:pPr>
              <w:rPr>
                <w:rFonts w:ascii="Arial" w:hAnsi="Arial" w:cs="Arial"/>
                <w:szCs w:val="24"/>
              </w:rPr>
            </w:pPr>
          </w:p>
        </w:tc>
        <w:tc>
          <w:tcPr>
            <w:tcW w:w="2698" w:type="dxa"/>
          </w:tcPr>
          <w:p w:rsidR="005C5402" w:rsidRPr="005C5402" w:rsidRDefault="005C5402" w:rsidP="005C5402">
            <w:pPr>
              <w:rPr>
                <w:rFonts w:ascii="Arial" w:hAnsi="Arial" w:cs="Arial"/>
                <w:szCs w:val="24"/>
              </w:rPr>
            </w:pPr>
          </w:p>
        </w:tc>
      </w:tr>
    </w:tbl>
    <w:p w:rsidR="005C5402" w:rsidRDefault="005C5402" w:rsidP="00DD169B">
      <w:pPr>
        <w:rPr>
          <w:sz w:val="24"/>
          <w:szCs w:val="24"/>
        </w:rPr>
      </w:pPr>
    </w:p>
    <w:p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DCE" w:rsidRDefault="00ED6DCE" w:rsidP="007856F6">
      <w:r>
        <w:separator/>
      </w:r>
    </w:p>
  </w:endnote>
  <w:endnote w:type="continuationSeparator" w:id="0">
    <w:p w:rsidR="00ED6DCE" w:rsidRDefault="00ED6DCE"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rsidR="0070541C" w:rsidRDefault="0070541C" w:rsidP="00344B13">
    <w:pPr>
      <w:autoSpaceDE w:val="0"/>
      <w:autoSpaceDN w:val="0"/>
      <w:adjustRightInd w:val="0"/>
      <w:jc w:val="center"/>
      <w:rPr>
        <w:rFonts w:ascii="Arial" w:eastAsiaTheme="minorHAnsi" w:hAnsi="Arial" w:cs="Arial"/>
        <w:bCs/>
        <w:i/>
        <w:sz w:val="17"/>
        <w:szCs w:val="17"/>
        <w:lang w:val="en-CA"/>
      </w:rPr>
    </w:pPr>
  </w:p>
  <w:p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rsidR="00F62732" w:rsidRDefault="00F62732" w:rsidP="00F62732">
    <w:pPr>
      <w:autoSpaceDE w:val="0"/>
      <w:autoSpaceDN w:val="0"/>
      <w:adjustRightInd w:val="0"/>
      <w:jc w:val="center"/>
      <w:rPr>
        <w:rFonts w:ascii="Arial" w:eastAsiaTheme="minorHAnsi" w:hAnsi="Arial" w:cs="Arial"/>
        <w:bCs/>
        <w:i/>
        <w:sz w:val="17"/>
        <w:szCs w:val="17"/>
        <w:lang w:val="en-CA"/>
      </w:rPr>
    </w:pPr>
  </w:p>
  <w:p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DCE" w:rsidRDefault="00ED6DCE" w:rsidP="007856F6">
      <w:r>
        <w:separator/>
      </w:r>
    </w:p>
  </w:footnote>
  <w:footnote w:type="continuationSeparator" w:id="0">
    <w:p w:rsidR="00ED6DCE" w:rsidRDefault="00ED6DCE"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2271165"/>
    <w:multiLevelType w:val="hybridMultilevel"/>
    <w:tmpl w:val="D32CEF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13FF"/>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90E99"/>
    <w:rsid w:val="003A2A03"/>
    <w:rsid w:val="003C0087"/>
    <w:rsid w:val="00407982"/>
    <w:rsid w:val="0042475D"/>
    <w:rsid w:val="00430DF9"/>
    <w:rsid w:val="00433AA9"/>
    <w:rsid w:val="00441F14"/>
    <w:rsid w:val="00447E03"/>
    <w:rsid w:val="004770EA"/>
    <w:rsid w:val="0048064C"/>
    <w:rsid w:val="0049338F"/>
    <w:rsid w:val="004B1CAA"/>
    <w:rsid w:val="004B4F10"/>
    <w:rsid w:val="00524891"/>
    <w:rsid w:val="00563977"/>
    <w:rsid w:val="005B0250"/>
    <w:rsid w:val="005B5F07"/>
    <w:rsid w:val="005C5402"/>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B3A5C"/>
    <w:rsid w:val="007C7984"/>
    <w:rsid w:val="008008E3"/>
    <w:rsid w:val="00801E55"/>
    <w:rsid w:val="00852B85"/>
    <w:rsid w:val="00883E3D"/>
    <w:rsid w:val="00893B03"/>
    <w:rsid w:val="008F32F2"/>
    <w:rsid w:val="00904E50"/>
    <w:rsid w:val="00905841"/>
    <w:rsid w:val="00914BB7"/>
    <w:rsid w:val="009245EE"/>
    <w:rsid w:val="0094594B"/>
    <w:rsid w:val="009863EA"/>
    <w:rsid w:val="009A1F32"/>
    <w:rsid w:val="009F7DB2"/>
    <w:rsid w:val="00A23AC9"/>
    <w:rsid w:val="00A70FE5"/>
    <w:rsid w:val="00A73767"/>
    <w:rsid w:val="00A961DC"/>
    <w:rsid w:val="00AB2907"/>
    <w:rsid w:val="00AC30A5"/>
    <w:rsid w:val="00AF48B2"/>
    <w:rsid w:val="00AF7628"/>
    <w:rsid w:val="00B179CC"/>
    <w:rsid w:val="00B26EFC"/>
    <w:rsid w:val="00B73A25"/>
    <w:rsid w:val="00B85EBD"/>
    <w:rsid w:val="00BB2E9A"/>
    <w:rsid w:val="00BC2289"/>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D6DCE"/>
    <w:rsid w:val="00EE1FC8"/>
    <w:rsid w:val="00EE4E41"/>
    <w:rsid w:val="00EF6DF7"/>
    <w:rsid w:val="00F3362E"/>
    <w:rsid w:val="00F416BD"/>
    <w:rsid w:val="00F441CF"/>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38049">
      <w:bodyDiv w:val="1"/>
      <w:marLeft w:val="0"/>
      <w:marRight w:val="0"/>
      <w:marTop w:val="0"/>
      <w:marBottom w:val="0"/>
      <w:divBdr>
        <w:top w:val="none" w:sz="0" w:space="0" w:color="auto"/>
        <w:left w:val="none" w:sz="0" w:space="0" w:color="auto"/>
        <w:bottom w:val="none" w:sz="0" w:space="0" w:color="auto"/>
        <w:right w:val="none" w:sz="0" w:space="0" w:color="auto"/>
      </w:divBdr>
    </w:div>
    <w:div w:id="1630621389">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4EB5DD4-2C43-4419-A5DC-D9232DB1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Bermudez, Valerie</cp:lastModifiedBy>
  <cp:revision>2</cp:revision>
  <cp:lastPrinted>2020-07-20T18:40:00Z</cp:lastPrinted>
  <dcterms:created xsi:type="dcterms:W3CDTF">2022-11-04T21:48:00Z</dcterms:created>
  <dcterms:modified xsi:type="dcterms:W3CDTF">2022-11-04T21:48:00Z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